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7C" w:rsidRDefault="0041387C" w:rsidP="0041387C">
      <w:pPr>
        <w:spacing w:after="0" w:line="240" w:lineRule="auto"/>
        <w:ind w:right="-1"/>
        <w:jc w:val="center"/>
        <w:rPr>
          <w:rFonts w:eastAsia="Calibri" w:cs="Times New Roman"/>
          <w:b/>
          <w:sz w:val="28"/>
          <w:szCs w:val="28"/>
        </w:rPr>
      </w:pPr>
      <w:r w:rsidRPr="00EA2C22">
        <w:rPr>
          <w:rFonts w:eastAsia="Calibri" w:cs="Times New Roman"/>
          <w:b/>
          <w:noProof/>
          <w:sz w:val="28"/>
          <w:szCs w:val="28"/>
          <w:lang w:eastAsia="ru-RU"/>
        </w:rPr>
        <w:drawing>
          <wp:inline distT="0" distB="0" distL="0" distR="0" wp14:anchorId="653A8632" wp14:editId="113B1118">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41387C" w:rsidRPr="00EA2C22" w:rsidRDefault="0041387C" w:rsidP="0041387C">
      <w:pPr>
        <w:spacing w:after="0" w:line="240" w:lineRule="auto"/>
        <w:ind w:right="-1"/>
        <w:jc w:val="center"/>
        <w:rPr>
          <w:rFonts w:eastAsia="Calibri" w:cs="Times New Roman"/>
          <w:b/>
          <w:sz w:val="28"/>
          <w:szCs w:val="28"/>
        </w:rPr>
      </w:pPr>
    </w:p>
    <w:p w:rsidR="0041387C" w:rsidRPr="00EA2C22" w:rsidRDefault="0041387C" w:rsidP="0041387C">
      <w:pPr>
        <w:spacing w:after="0" w:line="240" w:lineRule="auto"/>
        <w:jc w:val="center"/>
        <w:rPr>
          <w:rFonts w:ascii="Times New Roman" w:eastAsia="Calibri" w:hAnsi="Times New Roman" w:cs="Times New Roman"/>
          <w:b/>
          <w:sz w:val="28"/>
          <w:szCs w:val="28"/>
        </w:rPr>
      </w:pPr>
      <w:r w:rsidRPr="00EA2C22">
        <w:rPr>
          <w:rFonts w:ascii="Times New Roman" w:eastAsia="Calibri" w:hAnsi="Times New Roman" w:cs="Times New Roman"/>
          <w:b/>
          <w:sz w:val="28"/>
          <w:szCs w:val="28"/>
        </w:rPr>
        <w:t>РОССИЙСКАЯ ФЕДЕРАЦИЯ</w:t>
      </w:r>
    </w:p>
    <w:p w:rsidR="0041387C" w:rsidRDefault="0041387C" w:rsidP="0041387C">
      <w:pPr>
        <w:spacing w:after="0" w:line="240" w:lineRule="auto"/>
        <w:jc w:val="center"/>
        <w:rPr>
          <w:rFonts w:ascii="Times New Roman" w:eastAsia="Calibri" w:hAnsi="Times New Roman" w:cs="Times New Roman"/>
          <w:sz w:val="28"/>
          <w:szCs w:val="28"/>
        </w:rPr>
      </w:pPr>
      <w:r w:rsidRPr="00EA2C22">
        <w:rPr>
          <w:rFonts w:ascii="Times New Roman" w:eastAsia="Calibri" w:hAnsi="Times New Roman" w:cs="Times New Roman"/>
          <w:sz w:val="28"/>
          <w:szCs w:val="28"/>
        </w:rPr>
        <w:t xml:space="preserve">АДМИНИСТРАЦИЯ КУНАШАКСКОГО МУНИЦИПАЛЬНОГО </w:t>
      </w:r>
      <w:r w:rsidR="00F11E95">
        <w:rPr>
          <w:rFonts w:ascii="Times New Roman" w:eastAsia="Calibri" w:hAnsi="Times New Roman" w:cs="Times New Roman"/>
          <w:sz w:val="28"/>
          <w:szCs w:val="28"/>
        </w:rPr>
        <w:t>ОКРУГА</w:t>
      </w:r>
      <w:r w:rsidRPr="00EA2C22">
        <w:rPr>
          <w:rFonts w:ascii="Times New Roman" w:eastAsia="Calibri" w:hAnsi="Times New Roman" w:cs="Times New Roman"/>
          <w:sz w:val="28"/>
          <w:szCs w:val="28"/>
        </w:rPr>
        <w:t xml:space="preserve"> ЧЕЛЯБИНСКОЙ ОБЛАСТИ</w:t>
      </w:r>
    </w:p>
    <w:p w:rsidR="0041387C" w:rsidRPr="00EA2C22" w:rsidRDefault="0041387C" w:rsidP="0041387C">
      <w:pPr>
        <w:spacing w:after="0" w:line="240" w:lineRule="auto"/>
        <w:jc w:val="center"/>
        <w:rPr>
          <w:rFonts w:ascii="Times New Roman" w:eastAsia="Calibri" w:hAnsi="Times New Roman" w:cs="Times New Roman"/>
          <w:sz w:val="28"/>
          <w:szCs w:val="28"/>
        </w:rPr>
      </w:pPr>
    </w:p>
    <w:p w:rsidR="0041387C" w:rsidRPr="00EA2C22" w:rsidRDefault="0041387C" w:rsidP="0041387C">
      <w:pPr>
        <w:spacing w:after="0" w:line="240" w:lineRule="auto"/>
        <w:jc w:val="center"/>
        <w:rPr>
          <w:rFonts w:ascii="Times New Roman" w:eastAsia="Calibri" w:hAnsi="Times New Roman" w:cs="Times New Roman"/>
          <w:b/>
          <w:sz w:val="28"/>
          <w:szCs w:val="28"/>
        </w:rPr>
      </w:pPr>
      <w:r w:rsidRPr="00EA2C22">
        <w:rPr>
          <w:rFonts w:ascii="Times New Roman" w:eastAsia="Calibri" w:hAnsi="Times New Roman" w:cs="Times New Roman"/>
          <w:b/>
          <w:sz w:val="28"/>
          <w:szCs w:val="28"/>
        </w:rPr>
        <w:t>ПОСТАНОВЛЕНИЕ</w:t>
      </w:r>
    </w:p>
    <w:p w:rsidR="0041387C" w:rsidRPr="00EA2C22" w:rsidRDefault="0041387C" w:rsidP="0041387C">
      <w:pPr>
        <w:spacing w:after="0" w:line="240" w:lineRule="auto"/>
        <w:ind w:right="-2"/>
        <w:rPr>
          <w:rFonts w:ascii="Times New Roman" w:eastAsia="Calibri" w:hAnsi="Times New Roman" w:cs="Times New Roman"/>
          <w:sz w:val="28"/>
          <w:szCs w:val="28"/>
        </w:rPr>
      </w:pPr>
    </w:p>
    <w:p w:rsidR="00A1537C" w:rsidRPr="00A1537C" w:rsidRDefault="00A1537C" w:rsidP="00A1537C">
      <w:pPr>
        <w:spacing w:after="0" w:line="240" w:lineRule="auto"/>
        <w:ind w:right="-2"/>
        <w:rPr>
          <w:rFonts w:ascii="Times New Roman" w:eastAsia="Times New Roman" w:hAnsi="Times New Roman" w:cs="Times New Roman"/>
          <w:sz w:val="28"/>
          <w:szCs w:val="20"/>
          <w:lang w:eastAsia="ru-RU"/>
        </w:rPr>
      </w:pPr>
      <w:r w:rsidRPr="00A1537C">
        <w:rPr>
          <w:rFonts w:ascii="Times New Roman" w:eastAsia="Times New Roman" w:hAnsi="Times New Roman" w:cs="Times New Roman"/>
          <w:sz w:val="28"/>
          <w:szCs w:val="24"/>
          <w:lang w:eastAsia="ru-RU"/>
        </w:rPr>
        <w:t>от «</w:t>
      </w:r>
      <w:r w:rsidR="0079093D">
        <w:rPr>
          <w:rFonts w:ascii="Times New Roman" w:eastAsia="Times New Roman" w:hAnsi="Times New Roman" w:cs="Times New Roman"/>
          <w:sz w:val="28"/>
          <w:szCs w:val="24"/>
          <w:lang w:eastAsia="ru-RU"/>
        </w:rPr>
        <w:t>29</w:t>
      </w:r>
      <w:r w:rsidRPr="00A1537C">
        <w:rPr>
          <w:rFonts w:ascii="Times New Roman" w:eastAsia="Times New Roman" w:hAnsi="Times New Roman" w:cs="Times New Roman"/>
          <w:sz w:val="28"/>
          <w:szCs w:val="24"/>
          <w:lang w:eastAsia="ru-RU"/>
        </w:rPr>
        <w:t xml:space="preserve">»  </w:t>
      </w:r>
      <w:r w:rsidR="0079093D">
        <w:rPr>
          <w:rFonts w:ascii="Times New Roman" w:eastAsia="Times New Roman" w:hAnsi="Times New Roman" w:cs="Times New Roman"/>
          <w:sz w:val="28"/>
          <w:szCs w:val="24"/>
          <w:lang w:eastAsia="ru-RU"/>
        </w:rPr>
        <w:t>января</w:t>
      </w:r>
      <w:r w:rsidR="00B7271E">
        <w:rPr>
          <w:rFonts w:ascii="Times New Roman" w:eastAsia="Times New Roman" w:hAnsi="Times New Roman" w:cs="Times New Roman"/>
          <w:sz w:val="28"/>
          <w:szCs w:val="24"/>
          <w:lang w:eastAsia="ru-RU"/>
        </w:rPr>
        <w:t xml:space="preserve"> </w:t>
      </w:r>
      <w:r w:rsidRPr="00A1537C">
        <w:rPr>
          <w:rFonts w:ascii="Times New Roman" w:eastAsia="Times New Roman" w:hAnsi="Times New Roman" w:cs="Times New Roman"/>
          <w:sz w:val="28"/>
          <w:szCs w:val="24"/>
          <w:lang w:eastAsia="ru-RU"/>
        </w:rPr>
        <w:t xml:space="preserve"> 202</w:t>
      </w:r>
      <w:r w:rsidR="00F11E95">
        <w:rPr>
          <w:rFonts w:ascii="Times New Roman" w:eastAsia="Times New Roman" w:hAnsi="Times New Roman" w:cs="Times New Roman"/>
          <w:sz w:val="28"/>
          <w:szCs w:val="24"/>
          <w:lang w:eastAsia="ru-RU"/>
        </w:rPr>
        <w:t>6</w:t>
      </w:r>
      <w:r w:rsidRPr="00A1537C">
        <w:rPr>
          <w:rFonts w:ascii="Times New Roman" w:eastAsia="Times New Roman" w:hAnsi="Times New Roman" w:cs="Times New Roman"/>
          <w:sz w:val="28"/>
          <w:szCs w:val="24"/>
          <w:lang w:eastAsia="ru-RU"/>
        </w:rPr>
        <w:t xml:space="preserve"> г. №</w:t>
      </w:r>
      <w:r w:rsidR="0079093D">
        <w:rPr>
          <w:rFonts w:ascii="Times New Roman" w:eastAsia="Times New Roman" w:hAnsi="Times New Roman" w:cs="Times New Roman"/>
          <w:sz w:val="28"/>
          <w:szCs w:val="24"/>
          <w:lang w:eastAsia="ru-RU"/>
        </w:rPr>
        <w:t>94</w:t>
      </w:r>
      <w:bookmarkStart w:id="0" w:name="_GoBack"/>
      <w:bookmarkEnd w:id="0"/>
    </w:p>
    <w:p w:rsidR="00A1537C" w:rsidRPr="00A1537C" w:rsidRDefault="00A1537C" w:rsidP="00A1537C">
      <w:pPr>
        <w:keepNext/>
        <w:spacing w:after="0" w:line="240" w:lineRule="auto"/>
        <w:outlineLvl w:val="2"/>
        <w:rPr>
          <w:rFonts w:ascii="Times New Roman" w:eastAsia="Times New Roman" w:hAnsi="Times New Roman" w:cs="Times New Roman"/>
          <w:bCs/>
          <w:sz w:val="28"/>
          <w:szCs w:val="28"/>
          <w:lang w:eastAsia="ru-RU"/>
        </w:rPr>
      </w:pPr>
    </w:p>
    <w:p w:rsidR="00676879" w:rsidRDefault="00A22C5B" w:rsidP="00A1537C">
      <w:pPr>
        <w:keepNext/>
        <w:spacing w:after="0" w:line="240" w:lineRule="auto"/>
        <w:ind w:right="4817"/>
        <w:jc w:val="both"/>
        <w:outlineLvl w:val="2"/>
        <w:rPr>
          <w:rFonts w:ascii="Times New Roman" w:eastAsia="Times New Roman" w:hAnsi="Times New Roman" w:cs="Times New Roman"/>
          <w:bCs/>
          <w:sz w:val="28"/>
          <w:szCs w:val="28"/>
          <w:lang w:eastAsia="ru-RU"/>
        </w:rPr>
      </w:pPr>
      <w:proofErr w:type="gramStart"/>
      <w:r w:rsidRPr="00A22C5B">
        <w:rPr>
          <w:rFonts w:ascii="Times New Roman" w:eastAsia="Times New Roman" w:hAnsi="Times New Roman" w:cs="Times New Roman"/>
          <w:bCs/>
          <w:sz w:val="28"/>
          <w:szCs w:val="28"/>
          <w:lang w:eastAsia="ru-RU"/>
        </w:rPr>
        <w:t xml:space="preserve">О Порядке обеспечения бесплатным горячим питанием один раз в день обучающихся в муниципальных образовательных организациях, расположенных на территории </w:t>
      </w:r>
      <w:proofErr w:type="spellStart"/>
      <w:r>
        <w:rPr>
          <w:rFonts w:ascii="Times New Roman" w:eastAsia="Times New Roman" w:hAnsi="Times New Roman" w:cs="Times New Roman"/>
          <w:bCs/>
          <w:sz w:val="28"/>
          <w:szCs w:val="28"/>
          <w:lang w:eastAsia="ru-RU"/>
        </w:rPr>
        <w:t>Кунашакского</w:t>
      </w:r>
      <w:proofErr w:type="spellEnd"/>
      <w:r>
        <w:rPr>
          <w:rFonts w:ascii="Times New Roman" w:eastAsia="Times New Roman" w:hAnsi="Times New Roman" w:cs="Times New Roman"/>
          <w:bCs/>
          <w:sz w:val="28"/>
          <w:szCs w:val="28"/>
          <w:lang w:eastAsia="ru-RU"/>
        </w:rPr>
        <w:t xml:space="preserve"> муниципального округа </w:t>
      </w:r>
      <w:r w:rsidRPr="00A22C5B">
        <w:rPr>
          <w:rFonts w:ascii="Times New Roman" w:eastAsia="Times New Roman" w:hAnsi="Times New Roman" w:cs="Times New Roman"/>
          <w:bCs/>
          <w:sz w:val="28"/>
          <w:szCs w:val="28"/>
          <w:lang w:eastAsia="ru-RU"/>
        </w:rPr>
        <w:t>Челябинской области, по образовательным программам основного общего</w:t>
      </w:r>
      <w:r>
        <w:rPr>
          <w:rFonts w:ascii="Times New Roman" w:eastAsia="Times New Roman" w:hAnsi="Times New Roman" w:cs="Times New Roman"/>
          <w:bCs/>
          <w:sz w:val="28"/>
          <w:szCs w:val="28"/>
          <w:lang w:eastAsia="ru-RU"/>
        </w:rPr>
        <w:t xml:space="preserve"> и среднего общего образования, </w:t>
      </w:r>
      <w:r w:rsidRPr="00A22C5B">
        <w:rPr>
          <w:rFonts w:ascii="Times New Roman" w:eastAsia="Times New Roman" w:hAnsi="Times New Roman" w:cs="Times New Roman"/>
          <w:bCs/>
          <w:sz w:val="28"/>
          <w:szCs w:val="28"/>
          <w:lang w:eastAsia="ru-RU"/>
        </w:rPr>
        <w:t xml:space="preserve">являющихся членами семей, признанных многодетными в соответствии с Законом Челябинской области от 31.03.2010 г. </w:t>
      </w:r>
      <w:r>
        <w:rPr>
          <w:rFonts w:ascii="Times New Roman" w:eastAsia="Times New Roman" w:hAnsi="Times New Roman" w:cs="Times New Roman"/>
          <w:bCs/>
          <w:sz w:val="28"/>
          <w:szCs w:val="28"/>
          <w:lang w:eastAsia="ru-RU"/>
        </w:rPr>
        <w:t>№</w:t>
      </w:r>
      <w:r w:rsidRPr="00A22C5B">
        <w:rPr>
          <w:rFonts w:ascii="Times New Roman" w:eastAsia="Times New Roman" w:hAnsi="Times New Roman" w:cs="Times New Roman"/>
          <w:bCs/>
          <w:sz w:val="28"/>
          <w:szCs w:val="28"/>
          <w:lang w:eastAsia="ru-RU"/>
        </w:rPr>
        <w:t xml:space="preserve">548-ЗО </w:t>
      </w:r>
      <w:r>
        <w:rPr>
          <w:rFonts w:ascii="Times New Roman" w:eastAsia="Times New Roman" w:hAnsi="Times New Roman" w:cs="Times New Roman"/>
          <w:bCs/>
          <w:sz w:val="28"/>
          <w:szCs w:val="28"/>
          <w:lang w:eastAsia="ru-RU"/>
        </w:rPr>
        <w:t>«</w:t>
      </w:r>
      <w:r w:rsidRPr="00A22C5B">
        <w:rPr>
          <w:rFonts w:ascii="Times New Roman" w:eastAsia="Times New Roman" w:hAnsi="Times New Roman" w:cs="Times New Roman"/>
          <w:bCs/>
          <w:sz w:val="28"/>
          <w:szCs w:val="28"/>
          <w:lang w:eastAsia="ru-RU"/>
        </w:rPr>
        <w:t>О статусе и дополнительных мерах социальной поддержки многодетной семьи в Челябинской области</w:t>
      </w:r>
      <w:r>
        <w:rPr>
          <w:rFonts w:ascii="Times New Roman" w:eastAsia="Times New Roman" w:hAnsi="Times New Roman" w:cs="Times New Roman"/>
          <w:bCs/>
          <w:sz w:val="28"/>
          <w:szCs w:val="28"/>
          <w:lang w:eastAsia="ru-RU"/>
        </w:rPr>
        <w:t>»</w:t>
      </w:r>
      <w:r w:rsidRPr="00A22C5B">
        <w:rPr>
          <w:rFonts w:ascii="Times New Roman" w:eastAsia="Times New Roman" w:hAnsi="Times New Roman" w:cs="Times New Roman"/>
          <w:bCs/>
          <w:sz w:val="28"/>
          <w:szCs w:val="28"/>
          <w:lang w:eastAsia="ru-RU"/>
        </w:rPr>
        <w:t>, со</w:t>
      </w:r>
      <w:proofErr w:type="gramEnd"/>
      <w:r w:rsidRPr="00A22C5B">
        <w:rPr>
          <w:rFonts w:ascii="Times New Roman" w:eastAsia="Times New Roman" w:hAnsi="Times New Roman" w:cs="Times New Roman"/>
          <w:bCs/>
          <w:sz w:val="28"/>
          <w:szCs w:val="28"/>
          <w:lang w:eastAsia="ru-RU"/>
        </w:rPr>
        <w:t xml:space="preserve">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p w:rsidR="00676879" w:rsidRDefault="00676879" w:rsidP="00A1537C">
      <w:pPr>
        <w:keepNext/>
        <w:spacing w:after="0" w:line="240" w:lineRule="auto"/>
        <w:ind w:right="4817"/>
        <w:jc w:val="both"/>
        <w:outlineLvl w:val="2"/>
        <w:rPr>
          <w:rFonts w:ascii="Times New Roman" w:eastAsia="Times New Roman" w:hAnsi="Times New Roman" w:cs="Times New Roman"/>
          <w:bCs/>
          <w:sz w:val="28"/>
          <w:szCs w:val="28"/>
          <w:lang w:eastAsia="ru-RU"/>
        </w:rPr>
      </w:pPr>
    </w:p>
    <w:p w:rsidR="00056CBE" w:rsidRPr="00A1537C" w:rsidRDefault="00056CBE" w:rsidP="00A1537C">
      <w:pPr>
        <w:keepNext/>
        <w:spacing w:after="0" w:line="240" w:lineRule="auto"/>
        <w:ind w:right="4817"/>
        <w:jc w:val="both"/>
        <w:outlineLvl w:val="2"/>
        <w:rPr>
          <w:rFonts w:ascii="Times New Roman" w:eastAsia="Times New Roman" w:hAnsi="Times New Roman" w:cs="Times New Roman"/>
          <w:bCs/>
          <w:sz w:val="28"/>
          <w:szCs w:val="28"/>
          <w:lang w:eastAsia="ru-RU"/>
        </w:rPr>
      </w:pPr>
    </w:p>
    <w:p w:rsidR="004142D5" w:rsidRDefault="00A1537C" w:rsidP="00A1537C">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proofErr w:type="gramStart"/>
      <w:r w:rsidRPr="00A1537C">
        <w:rPr>
          <w:rFonts w:ascii="Times New Roman" w:eastAsia="Times New Roman" w:hAnsi="Times New Roman" w:cs="Times New Roman"/>
          <w:bCs/>
          <w:sz w:val="28"/>
          <w:szCs w:val="28"/>
          <w:lang w:eastAsia="ru-RU"/>
        </w:rPr>
        <w:t xml:space="preserve">В соответствии с Федеральным законом от </w:t>
      </w:r>
      <w:r w:rsidR="00F11E95" w:rsidRPr="00F11E95">
        <w:rPr>
          <w:rFonts w:ascii="Times New Roman" w:eastAsia="Times New Roman" w:hAnsi="Times New Roman" w:cs="Times New Roman"/>
          <w:bCs/>
          <w:sz w:val="28"/>
          <w:szCs w:val="28"/>
          <w:lang w:eastAsia="ru-RU"/>
        </w:rPr>
        <w:t>20.03.2025</w:t>
      </w:r>
      <w:r w:rsidR="00F11E95">
        <w:rPr>
          <w:rFonts w:ascii="Times New Roman" w:eastAsia="Times New Roman" w:hAnsi="Times New Roman" w:cs="Times New Roman"/>
          <w:bCs/>
          <w:sz w:val="28"/>
          <w:szCs w:val="28"/>
          <w:lang w:eastAsia="ru-RU"/>
        </w:rPr>
        <w:t xml:space="preserve"> года</w:t>
      </w:r>
      <w:r w:rsidR="00F11E95" w:rsidRPr="00F11E95">
        <w:rPr>
          <w:rFonts w:ascii="Times New Roman" w:eastAsia="Times New Roman" w:hAnsi="Times New Roman" w:cs="Times New Roman"/>
          <w:bCs/>
          <w:sz w:val="28"/>
          <w:szCs w:val="28"/>
          <w:lang w:eastAsia="ru-RU"/>
        </w:rPr>
        <w:t xml:space="preserve"> </w:t>
      </w:r>
      <w:r w:rsidR="00F11E95">
        <w:rPr>
          <w:rFonts w:ascii="Times New Roman" w:eastAsia="Times New Roman" w:hAnsi="Times New Roman" w:cs="Times New Roman"/>
          <w:bCs/>
          <w:sz w:val="28"/>
          <w:szCs w:val="28"/>
          <w:lang w:eastAsia="ru-RU"/>
        </w:rPr>
        <w:t>№</w:t>
      </w:r>
      <w:r w:rsidR="00F11E95" w:rsidRPr="00F11E95">
        <w:rPr>
          <w:rFonts w:ascii="Times New Roman" w:eastAsia="Times New Roman" w:hAnsi="Times New Roman" w:cs="Times New Roman"/>
          <w:bCs/>
          <w:sz w:val="28"/>
          <w:szCs w:val="28"/>
          <w:lang w:eastAsia="ru-RU"/>
        </w:rPr>
        <w:t xml:space="preserve">33-ФЗ </w:t>
      </w:r>
      <w:r w:rsidR="00F11E95">
        <w:rPr>
          <w:rFonts w:ascii="Times New Roman" w:eastAsia="Times New Roman" w:hAnsi="Times New Roman" w:cs="Times New Roman"/>
          <w:bCs/>
          <w:sz w:val="28"/>
          <w:szCs w:val="28"/>
          <w:lang w:eastAsia="ru-RU"/>
        </w:rPr>
        <w:t>«</w:t>
      </w:r>
      <w:r w:rsidR="00F11E95" w:rsidRPr="00F11E95">
        <w:rPr>
          <w:rFonts w:ascii="Times New Roman" w:eastAsia="Times New Roman" w:hAnsi="Times New Roman" w:cs="Times New Roman"/>
          <w:bCs/>
          <w:sz w:val="28"/>
          <w:szCs w:val="28"/>
          <w:lang w:eastAsia="ru-RU"/>
        </w:rPr>
        <w:t xml:space="preserve">Об общих принципах организации местного самоуправления в </w:t>
      </w:r>
      <w:r w:rsidR="00F11E95">
        <w:rPr>
          <w:rFonts w:ascii="Times New Roman" w:eastAsia="Times New Roman" w:hAnsi="Times New Roman" w:cs="Times New Roman"/>
          <w:bCs/>
          <w:sz w:val="28"/>
          <w:szCs w:val="28"/>
          <w:lang w:eastAsia="ru-RU"/>
        </w:rPr>
        <w:t>единой системе публичной власти»</w:t>
      </w:r>
      <w:r w:rsidRPr="00A1537C">
        <w:rPr>
          <w:rFonts w:ascii="Times New Roman" w:eastAsia="Times New Roman" w:hAnsi="Times New Roman" w:cs="Times New Roman"/>
          <w:bCs/>
          <w:sz w:val="28"/>
          <w:szCs w:val="28"/>
          <w:lang w:eastAsia="ru-RU"/>
        </w:rPr>
        <w:t xml:space="preserve">, </w:t>
      </w:r>
      <w:r w:rsidR="00A22C5B">
        <w:rPr>
          <w:rFonts w:ascii="Times New Roman" w:eastAsia="Times New Roman" w:hAnsi="Times New Roman" w:cs="Times New Roman"/>
          <w:bCs/>
          <w:sz w:val="28"/>
          <w:szCs w:val="28"/>
          <w:lang w:eastAsia="ru-RU"/>
        </w:rPr>
        <w:t>Законом Челябинской области от 29.08.2013 г. №515-ЗО «Об образовании в Челябинской области», постановлением Правительства Челябинской области от 13.01.2025 г. №11-П «</w:t>
      </w:r>
      <w:r w:rsidR="00A22C5B" w:rsidRPr="00A22C5B">
        <w:rPr>
          <w:rFonts w:ascii="Times New Roman" w:eastAsia="Times New Roman" w:hAnsi="Times New Roman" w:cs="Times New Roman"/>
          <w:bCs/>
          <w:sz w:val="28"/>
          <w:szCs w:val="28"/>
          <w:lang w:eastAsia="ru-RU"/>
        </w:rPr>
        <w:t>О Порядке обеспечения бесплатным горячим питанием один раз в день обучающихся в государственных и муниципальных образовательных организациях,</w:t>
      </w:r>
      <w:proofErr w:type="gramEnd"/>
      <w:r w:rsidR="00A22C5B" w:rsidRPr="00A22C5B">
        <w:rPr>
          <w:rFonts w:ascii="Times New Roman" w:eastAsia="Times New Roman" w:hAnsi="Times New Roman" w:cs="Times New Roman"/>
          <w:bCs/>
          <w:sz w:val="28"/>
          <w:szCs w:val="28"/>
          <w:lang w:eastAsia="ru-RU"/>
        </w:rPr>
        <w:t xml:space="preserve"> </w:t>
      </w:r>
      <w:proofErr w:type="gramStart"/>
      <w:r w:rsidR="00A22C5B" w:rsidRPr="00A22C5B">
        <w:rPr>
          <w:rFonts w:ascii="Times New Roman" w:eastAsia="Times New Roman" w:hAnsi="Times New Roman" w:cs="Times New Roman"/>
          <w:bCs/>
          <w:sz w:val="28"/>
          <w:szCs w:val="28"/>
          <w:lang w:eastAsia="ru-RU"/>
        </w:rPr>
        <w:lastRenderedPageBreak/>
        <w:t>расположенных на территории Челябинской области, по образовательным программам основного общего и среднего общего образования, в государственных профессиональных образовательных организациях, расположенных на территории Челябинской области, по очной форме обучения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23 лет</w:t>
      </w:r>
      <w:proofErr w:type="gramEnd"/>
      <w:r w:rsidR="00A22C5B" w:rsidRPr="00A22C5B">
        <w:rPr>
          <w:rFonts w:ascii="Times New Roman" w:eastAsia="Times New Roman" w:hAnsi="Times New Roman" w:cs="Times New Roman"/>
          <w:bCs/>
          <w:sz w:val="28"/>
          <w:szCs w:val="28"/>
          <w:lang w:eastAsia="ru-RU"/>
        </w:rPr>
        <w:t xml:space="preserve">, являющихся членами семей, признанных многодетными в соответствии с Законом Челябинской области от 31.03.2010 г. </w:t>
      </w:r>
      <w:r w:rsidR="0059780F">
        <w:rPr>
          <w:rFonts w:ascii="Times New Roman" w:eastAsia="Times New Roman" w:hAnsi="Times New Roman" w:cs="Times New Roman"/>
          <w:bCs/>
          <w:sz w:val="28"/>
          <w:szCs w:val="28"/>
          <w:lang w:eastAsia="ru-RU"/>
        </w:rPr>
        <w:t>№</w:t>
      </w:r>
      <w:r w:rsidR="00A22C5B" w:rsidRPr="00A22C5B">
        <w:rPr>
          <w:rFonts w:ascii="Times New Roman" w:eastAsia="Times New Roman" w:hAnsi="Times New Roman" w:cs="Times New Roman"/>
          <w:bCs/>
          <w:sz w:val="28"/>
          <w:szCs w:val="28"/>
          <w:lang w:eastAsia="ru-RU"/>
        </w:rPr>
        <w:t xml:space="preserve">548-ЗО </w:t>
      </w:r>
      <w:r w:rsidR="0059780F">
        <w:rPr>
          <w:rFonts w:ascii="Times New Roman" w:eastAsia="Times New Roman" w:hAnsi="Times New Roman" w:cs="Times New Roman"/>
          <w:bCs/>
          <w:sz w:val="28"/>
          <w:szCs w:val="28"/>
          <w:lang w:eastAsia="ru-RU"/>
        </w:rPr>
        <w:t>«</w:t>
      </w:r>
      <w:r w:rsidR="00A22C5B" w:rsidRPr="00A22C5B">
        <w:rPr>
          <w:rFonts w:ascii="Times New Roman" w:eastAsia="Times New Roman" w:hAnsi="Times New Roman" w:cs="Times New Roman"/>
          <w:bCs/>
          <w:sz w:val="28"/>
          <w:szCs w:val="28"/>
          <w:lang w:eastAsia="ru-RU"/>
        </w:rPr>
        <w:t>О статусе и дополнительных мерах социальной поддержки многодетной семьи в Челябинской области</w:t>
      </w:r>
      <w:r w:rsidR="0059780F">
        <w:rPr>
          <w:rFonts w:ascii="Times New Roman" w:eastAsia="Times New Roman" w:hAnsi="Times New Roman" w:cs="Times New Roman"/>
          <w:bCs/>
          <w:sz w:val="28"/>
          <w:szCs w:val="28"/>
          <w:lang w:eastAsia="ru-RU"/>
        </w:rPr>
        <w:t>»</w:t>
      </w:r>
      <w:r w:rsidR="00A22C5B" w:rsidRPr="00A22C5B">
        <w:rPr>
          <w:rFonts w:ascii="Times New Roman" w:eastAsia="Times New Roman" w:hAnsi="Times New Roman" w:cs="Times New Roman"/>
          <w:bCs/>
          <w:sz w:val="28"/>
          <w:szCs w:val="28"/>
          <w:lang w:eastAsia="ru-RU"/>
        </w:rPr>
        <w:t>,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r w:rsidR="0059780F">
        <w:rPr>
          <w:rFonts w:ascii="Times New Roman" w:eastAsia="Times New Roman" w:hAnsi="Times New Roman" w:cs="Times New Roman"/>
          <w:bCs/>
          <w:sz w:val="28"/>
          <w:szCs w:val="28"/>
          <w:lang w:eastAsia="ru-RU"/>
        </w:rPr>
        <w:t>»</w:t>
      </w:r>
    </w:p>
    <w:p w:rsidR="0041387C" w:rsidRDefault="0041387C" w:rsidP="008E5A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ПОСТАНОВЛЯЮ:</w:t>
      </w:r>
    </w:p>
    <w:p w:rsidR="0059780F" w:rsidRPr="0059780F" w:rsidRDefault="0059780F" w:rsidP="0059780F">
      <w:pPr>
        <w:spacing w:after="0" w:line="240" w:lineRule="auto"/>
        <w:ind w:right="-2"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Pr="0059780F">
        <w:rPr>
          <w:rFonts w:ascii="Times New Roman" w:hAnsi="Times New Roman" w:cs="Times New Roman"/>
          <w:sz w:val="28"/>
          <w:szCs w:val="28"/>
        </w:rPr>
        <w:t xml:space="preserve">Утвердить </w:t>
      </w:r>
      <w:r w:rsidR="006854B5">
        <w:rPr>
          <w:rFonts w:ascii="Times New Roman" w:hAnsi="Times New Roman" w:cs="Times New Roman"/>
          <w:sz w:val="28"/>
          <w:szCs w:val="28"/>
        </w:rPr>
        <w:t xml:space="preserve">  </w:t>
      </w:r>
      <w:r w:rsidRPr="0059780F">
        <w:rPr>
          <w:rFonts w:ascii="Times New Roman" w:hAnsi="Times New Roman" w:cs="Times New Roman"/>
          <w:sz w:val="28"/>
          <w:szCs w:val="28"/>
        </w:rPr>
        <w:t xml:space="preserve">прилагаемый </w:t>
      </w:r>
      <w:r w:rsidR="006854B5">
        <w:rPr>
          <w:rFonts w:ascii="Times New Roman" w:hAnsi="Times New Roman" w:cs="Times New Roman"/>
          <w:sz w:val="28"/>
          <w:szCs w:val="28"/>
        </w:rPr>
        <w:t xml:space="preserve">  </w:t>
      </w:r>
      <w:r w:rsidRPr="0059780F">
        <w:rPr>
          <w:rFonts w:ascii="Times New Roman" w:hAnsi="Times New Roman" w:cs="Times New Roman"/>
          <w:sz w:val="28"/>
          <w:szCs w:val="28"/>
        </w:rPr>
        <w:t xml:space="preserve">Порядок  обеспечения </w:t>
      </w:r>
      <w:r>
        <w:rPr>
          <w:rFonts w:ascii="Times New Roman" w:hAnsi="Times New Roman" w:cs="Times New Roman"/>
          <w:sz w:val="28"/>
          <w:szCs w:val="28"/>
        </w:rPr>
        <w:t xml:space="preserve"> </w:t>
      </w:r>
      <w:r w:rsidR="006854B5">
        <w:rPr>
          <w:rFonts w:ascii="Times New Roman" w:hAnsi="Times New Roman" w:cs="Times New Roman"/>
          <w:sz w:val="28"/>
          <w:szCs w:val="28"/>
        </w:rPr>
        <w:t xml:space="preserve"> </w:t>
      </w:r>
      <w:r w:rsidRPr="0059780F">
        <w:rPr>
          <w:rFonts w:ascii="Times New Roman" w:hAnsi="Times New Roman" w:cs="Times New Roman"/>
          <w:sz w:val="28"/>
          <w:szCs w:val="28"/>
        </w:rPr>
        <w:t xml:space="preserve">бесплатным </w:t>
      </w:r>
      <w:r>
        <w:rPr>
          <w:rFonts w:ascii="Times New Roman" w:hAnsi="Times New Roman" w:cs="Times New Roman"/>
          <w:sz w:val="28"/>
          <w:szCs w:val="28"/>
        </w:rPr>
        <w:t xml:space="preserve"> </w:t>
      </w:r>
      <w:r w:rsidRPr="0059780F">
        <w:rPr>
          <w:rFonts w:ascii="Times New Roman" w:hAnsi="Times New Roman" w:cs="Times New Roman"/>
          <w:sz w:val="28"/>
          <w:szCs w:val="28"/>
        </w:rPr>
        <w:t>горячим</w:t>
      </w:r>
    </w:p>
    <w:p w:rsidR="00C74B92" w:rsidRPr="0059780F" w:rsidRDefault="0059780F" w:rsidP="0059780F">
      <w:pPr>
        <w:pStyle w:val="a5"/>
        <w:spacing w:after="0" w:line="240" w:lineRule="auto"/>
        <w:ind w:left="0" w:right="-2"/>
        <w:jc w:val="both"/>
        <w:rPr>
          <w:rFonts w:ascii="Times New Roman" w:eastAsia="Times New Roman" w:hAnsi="Times New Roman" w:cs="Times New Roman"/>
          <w:sz w:val="28"/>
          <w:szCs w:val="28"/>
          <w:lang w:eastAsia="ru-RU"/>
        </w:rPr>
      </w:pPr>
      <w:proofErr w:type="gramStart"/>
      <w:r w:rsidRPr="0059780F">
        <w:rPr>
          <w:rFonts w:ascii="Times New Roman" w:hAnsi="Times New Roman" w:cs="Times New Roman"/>
          <w:sz w:val="28"/>
          <w:szCs w:val="28"/>
        </w:rPr>
        <w:t xml:space="preserve">питанием один раз в день обучающихся в муниципальных образовательных организациях, расположенных на территории </w:t>
      </w:r>
      <w:proofErr w:type="spellStart"/>
      <w:r w:rsidRPr="0059780F">
        <w:rPr>
          <w:rFonts w:ascii="Times New Roman" w:hAnsi="Times New Roman" w:cs="Times New Roman"/>
          <w:sz w:val="28"/>
          <w:szCs w:val="28"/>
        </w:rPr>
        <w:t>Кунашакского</w:t>
      </w:r>
      <w:proofErr w:type="spellEnd"/>
      <w:r w:rsidRPr="0059780F">
        <w:rPr>
          <w:rFonts w:ascii="Times New Roman" w:hAnsi="Times New Roman" w:cs="Times New Roman"/>
          <w:sz w:val="28"/>
          <w:szCs w:val="28"/>
        </w:rPr>
        <w:t xml:space="preserve"> муниципального округа Челябинской области, по образовательным программам основного общего и среднего общего образования, являющихся членами семей, признанных многодетными в соответствии с Законом Челябинской области от 31.03.2010 г. №548-ЗО «О статусе и дополнительных мерах социальной поддержки многодетной семьи в Челябинской области», со среднедушевым доходом, размер которого не</w:t>
      </w:r>
      <w:proofErr w:type="gramEnd"/>
      <w:r w:rsidRPr="0059780F">
        <w:rPr>
          <w:rFonts w:ascii="Times New Roman" w:hAnsi="Times New Roman" w:cs="Times New Roman"/>
          <w:sz w:val="28"/>
          <w:szCs w:val="28"/>
        </w:rPr>
        <w:t xml:space="preserve">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 </w:t>
      </w:r>
      <w:r w:rsidR="00676879" w:rsidRPr="0059780F">
        <w:rPr>
          <w:rFonts w:ascii="Times New Roman" w:hAnsi="Times New Roman" w:cs="Times New Roman"/>
          <w:sz w:val="28"/>
          <w:szCs w:val="28"/>
        </w:rPr>
        <w:t xml:space="preserve"> (приложение 1)</w:t>
      </w:r>
      <w:r w:rsidR="008B16D0" w:rsidRPr="0059780F">
        <w:rPr>
          <w:rFonts w:ascii="Times New Roman" w:hAnsi="Times New Roman" w:cs="Times New Roman"/>
          <w:sz w:val="28"/>
          <w:szCs w:val="28"/>
        </w:rPr>
        <w:t>.</w:t>
      </w:r>
    </w:p>
    <w:p w:rsidR="0059780F" w:rsidRDefault="0059780F" w:rsidP="0059780F">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D8556F">
        <w:rPr>
          <w:rFonts w:ascii="Times New Roman" w:hAnsi="Times New Roman" w:cs="Times New Roman"/>
          <w:sz w:val="28"/>
          <w:szCs w:val="28"/>
        </w:rPr>
        <w:t xml:space="preserve">Руководителям муниципальных общеобразовательных организаций </w:t>
      </w:r>
      <w:proofErr w:type="spellStart"/>
      <w:r w:rsidR="00D8556F">
        <w:rPr>
          <w:rFonts w:ascii="Times New Roman" w:hAnsi="Times New Roman" w:cs="Times New Roman"/>
          <w:sz w:val="28"/>
          <w:szCs w:val="28"/>
        </w:rPr>
        <w:t>Кунашакского</w:t>
      </w:r>
      <w:proofErr w:type="spellEnd"/>
      <w:r w:rsidR="00D8556F">
        <w:rPr>
          <w:rFonts w:ascii="Times New Roman" w:hAnsi="Times New Roman" w:cs="Times New Roman"/>
          <w:sz w:val="28"/>
          <w:szCs w:val="28"/>
        </w:rPr>
        <w:t xml:space="preserve"> муниципального округа Челябинской области организовать питание обучающихся в соответствии с прилагаемым Порядком и действующим законодательством.</w:t>
      </w:r>
    </w:p>
    <w:p w:rsidR="0059780F" w:rsidRDefault="0059780F" w:rsidP="0059780F">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F11E95" w:rsidRPr="00F11E95">
        <w:rPr>
          <w:rFonts w:ascii="Times New Roman" w:hAnsi="Times New Roman" w:cs="Times New Roman"/>
          <w:sz w:val="28"/>
          <w:szCs w:val="28"/>
        </w:rPr>
        <w:t xml:space="preserve">Организацию исполнения настоящего постановления возложить на руководителя Управления образования администрации </w:t>
      </w:r>
      <w:proofErr w:type="spellStart"/>
      <w:r w:rsidR="00F11E95" w:rsidRPr="00F11E95">
        <w:rPr>
          <w:rFonts w:ascii="Times New Roman" w:hAnsi="Times New Roman" w:cs="Times New Roman"/>
          <w:sz w:val="28"/>
          <w:szCs w:val="28"/>
        </w:rPr>
        <w:t>Кунашакского</w:t>
      </w:r>
      <w:proofErr w:type="spellEnd"/>
      <w:r w:rsidR="00F11E95" w:rsidRPr="00F11E95">
        <w:rPr>
          <w:rFonts w:ascii="Times New Roman" w:hAnsi="Times New Roman" w:cs="Times New Roman"/>
          <w:sz w:val="28"/>
          <w:szCs w:val="28"/>
        </w:rPr>
        <w:t xml:space="preserve"> муниципального округа Челябинской области  Камалову В.Г.   </w:t>
      </w:r>
    </w:p>
    <w:p w:rsidR="00F11E95" w:rsidRDefault="0059780F" w:rsidP="0059780F">
      <w:pPr>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Pr="0059780F">
        <w:rPr>
          <w:rFonts w:ascii="Times New Roman" w:hAnsi="Times New Roman" w:cs="Times New Roman"/>
          <w:sz w:val="28"/>
          <w:szCs w:val="28"/>
        </w:rPr>
        <w:t xml:space="preserve">Начальнику отдела информационных технологий </w:t>
      </w:r>
      <w:proofErr w:type="spellStart"/>
      <w:r w:rsidRPr="0059780F">
        <w:rPr>
          <w:rFonts w:ascii="Times New Roman" w:hAnsi="Times New Roman" w:cs="Times New Roman"/>
          <w:sz w:val="28"/>
          <w:szCs w:val="28"/>
        </w:rPr>
        <w:t>Хуртову</w:t>
      </w:r>
      <w:proofErr w:type="spellEnd"/>
      <w:r w:rsidRPr="0059780F">
        <w:rPr>
          <w:rFonts w:ascii="Times New Roman" w:hAnsi="Times New Roman" w:cs="Times New Roman"/>
          <w:sz w:val="28"/>
          <w:szCs w:val="28"/>
        </w:rPr>
        <w:t xml:space="preserve"> А.А. опубликовать настоящее постановление на официальном сайте </w:t>
      </w:r>
      <w:proofErr w:type="spellStart"/>
      <w:r w:rsidRPr="0059780F">
        <w:rPr>
          <w:rFonts w:ascii="Times New Roman" w:hAnsi="Times New Roman" w:cs="Times New Roman"/>
          <w:sz w:val="28"/>
          <w:szCs w:val="28"/>
        </w:rPr>
        <w:t>Кунашакского</w:t>
      </w:r>
      <w:proofErr w:type="spellEnd"/>
      <w:r w:rsidRPr="0059780F">
        <w:rPr>
          <w:rFonts w:ascii="Times New Roman" w:hAnsi="Times New Roman" w:cs="Times New Roman"/>
          <w:sz w:val="28"/>
          <w:szCs w:val="28"/>
        </w:rPr>
        <w:t xml:space="preserve"> муниципального округа Челябинской области в сети Интернет.</w:t>
      </w:r>
      <w:r w:rsidR="00F11E95" w:rsidRPr="00F11E95">
        <w:rPr>
          <w:rFonts w:ascii="Times New Roman" w:hAnsi="Times New Roman" w:cs="Times New Roman"/>
          <w:sz w:val="28"/>
          <w:szCs w:val="28"/>
        </w:rPr>
        <w:t xml:space="preserve">  </w:t>
      </w:r>
    </w:p>
    <w:p w:rsidR="002C523F" w:rsidRDefault="00676879" w:rsidP="002C523F">
      <w:pPr>
        <w:pStyle w:val="a5"/>
        <w:spacing w:after="0" w:line="240" w:lineRule="auto"/>
        <w:ind w:left="0" w:right="-2"/>
        <w:jc w:val="both"/>
        <w:rPr>
          <w:rFonts w:ascii="Times New Roman" w:hAnsi="Times New Roman" w:cs="Times New Roman"/>
          <w:sz w:val="28"/>
          <w:szCs w:val="28"/>
        </w:rPr>
      </w:pPr>
      <w:r>
        <w:rPr>
          <w:rFonts w:ascii="Times New Roman" w:hAnsi="Times New Roman" w:cs="Times New Roman"/>
          <w:sz w:val="28"/>
          <w:szCs w:val="28"/>
        </w:rPr>
        <w:tab/>
      </w:r>
      <w:r w:rsidR="00D8556F">
        <w:rPr>
          <w:rFonts w:ascii="Times New Roman" w:hAnsi="Times New Roman" w:cs="Times New Roman"/>
          <w:sz w:val="28"/>
          <w:szCs w:val="28"/>
        </w:rPr>
        <w:t>5</w:t>
      </w:r>
      <w:r w:rsidR="0059780F">
        <w:rPr>
          <w:rFonts w:ascii="Times New Roman" w:hAnsi="Times New Roman" w:cs="Times New Roman"/>
          <w:sz w:val="28"/>
          <w:szCs w:val="28"/>
        </w:rPr>
        <w:t>.</w:t>
      </w:r>
      <w:r w:rsidR="00F11E95" w:rsidRPr="00F11E95">
        <w:rPr>
          <w:rFonts w:ascii="Times New Roman" w:hAnsi="Times New Roman" w:cs="Times New Roman"/>
          <w:sz w:val="28"/>
          <w:szCs w:val="28"/>
        </w:rPr>
        <w:t xml:space="preserve">Контроль исполнения настоящего постановления возложить на заместителя Главы администрации </w:t>
      </w:r>
      <w:proofErr w:type="spellStart"/>
      <w:r w:rsidR="00F11E95" w:rsidRPr="00F11E95">
        <w:rPr>
          <w:rFonts w:ascii="Times New Roman" w:hAnsi="Times New Roman" w:cs="Times New Roman"/>
          <w:sz w:val="28"/>
          <w:szCs w:val="28"/>
        </w:rPr>
        <w:t>Кунашакского</w:t>
      </w:r>
      <w:proofErr w:type="spellEnd"/>
      <w:r w:rsidR="00F11E95" w:rsidRPr="00F11E95">
        <w:rPr>
          <w:rFonts w:ascii="Times New Roman" w:hAnsi="Times New Roman" w:cs="Times New Roman"/>
          <w:sz w:val="28"/>
          <w:szCs w:val="28"/>
        </w:rPr>
        <w:t xml:space="preserve"> муниципального округа Челябинской области по социальным вопросам </w:t>
      </w:r>
      <w:proofErr w:type="spellStart"/>
      <w:r w:rsidR="00F11E95" w:rsidRPr="00F11E95">
        <w:rPr>
          <w:rFonts w:ascii="Times New Roman" w:hAnsi="Times New Roman" w:cs="Times New Roman"/>
          <w:sz w:val="28"/>
          <w:szCs w:val="28"/>
        </w:rPr>
        <w:t>Нажметдинову</w:t>
      </w:r>
      <w:proofErr w:type="spellEnd"/>
      <w:r w:rsidR="00F11E95" w:rsidRPr="00F11E95">
        <w:rPr>
          <w:rFonts w:ascii="Times New Roman" w:hAnsi="Times New Roman" w:cs="Times New Roman"/>
          <w:sz w:val="28"/>
          <w:szCs w:val="28"/>
        </w:rPr>
        <w:t xml:space="preserve"> А.Т.   </w:t>
      </w:r>
    </w:p>
    <w:p w:rsidR="002C523F" w:rsidRDefault="002C523F" w:rsidP="002C523F">
      <w:pPr>
        <w:pStyle w:val="a5"/>
        <w:spacing w:after="0" w:line="240" w:lineRule="auto"/>
        <w:ind w:left="0" w:right="-2"/>
        <w:jc w:val="both"/>
        <w:rPr>
          <w:rFonts w:ascii="Times New Roman" w:hAnsi="Times New Roman" w:cs="Times New Roman"/>
          <w:sz w:val="28"/>
          <w:szCs w:val="28"/>
        </w:rPr>
      </w:pPr>
    </w:p>
    <w:p w:rsidR="00D8556F" w:rsidRDefault="00D8556F" w:rsidP="002C523F">
      <w:pPr>
        <w:pStyle w:val="a5"/>
        <w:spacing w:after="0" w:line="240" w:lineRule="auto"/>
        <w:ind w:left="0" w:right="-2"/>
        <w:jc w:val="both"/>
        <w:rPr>
          <w:rFonts w:ascii="Times New Roman" w:hAnsi="Times New Roman" w:cs="Times New Roman"/>
          <w:sz w:val="28"/>
          <w:szCs w:val="28"/>
        </w:rPr>
      </w:pPr>
    </w:p>
    <w:p w:rsidR="002C523F" w:rsidRPr="00D8556F" w:rsidRDefault="0041387C" w:rsidP="00D8556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2C523F">
        <w:rPr>
          <w:rFonts w:ascii="Times New Roman" w:hAnsi="Times New Roman" w:cs="Times New Roman"/>
          <w:sz w:val="28"/>
          <w:szCs w:val="28"/>
        </w:rPr>
        <w:t>округа</w:t>
      </w:r>
      <w:r w:rsidRPr="0014591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4591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4591B">
        <w:rPr>
          <w:rFonts w:ascii="Times New Roman" w:hAnsi="Times New Roman" w:cs="Times New Roman"/>
          <w:sz w:val="28"/>
          <w:szCs w:val="28"/>
        </w:rPr>
        <w:t xml:space="preserve">   </w:t>
      </w:r>
      <w:r w:rsidR="00B37258">
        <w:rPr>
          <w:rFonts w:ascii="Times New Roman" w:hAnsi="Times New Roman" w:cs="Times New Roman"/>
          <w:sz w:val="28"/>
          <w:szCs w:val="28"/>
        </w:rPr>
        <w:t xml:space="preserve"> </w:t>
      </w:r>
      <w:r w:rsidRPr="0014591B">
        <w:rPr>
          <w:rFonts w:ascii="Times New Roman" w:hAnsi="Times New Roman" w:cs="Times New Roman"/>
          <w:sz w:val="28"/>
          <w:szCs w:val="28"/>
        </w:rPr>
        <w:t xml:space="preserve">            </w:t>
      </w:r>
      <w:r w:rsidR="004142D5">
        <w:rPr>
          <w:rFonts w:ascii="Times New Roman" w:hAnsi="Times New Roman" w:cs="Times New Roman"/>
          <w:sz w:val="28"/>
          <w:szCs w:val="28"/>
        </w:rPr>
        <w:t xml:space="preserve">          </w:t>
      </w:r>
      <w:r w:rsidR="00C76FBB">
        <w:rPr>
          <w:rFonts w:ascii="Times New Roman" w:hAnsi="Times New Roman" w:cs="Times New Roman"/>
          <w:sz w:val="28"/>
          <w:szCs w:val="28"/>
        </w:rPr>
        <w:t>Р.Г.</w:t>
      </w:r>
      <w:r w:rsidR="004142D5">
        <w:rPr>
          <w:rFonts w:ascii="Times New Roman" w:hAnsi="Times New Roman" w:cs="Times New Roman"/>
          <w:sz w:val="28"/>
          <w:szCs w:val="28"/>
        </w:rPr>
        <w:t xml:space="preserve"> </w:t>
      </w:r>
      <w:proofErr w:type="spellStart"/>
      <w:r w:rsidR="00B7271E">
        <w:rPr>
          <w:rFonts w:ascii="Times New Roman" w:hAnsi="Times New Roman" w:cs="Times New Roman"/>
          <w:sz w:val="28"/>
          <w:szCs w:val="28"/>
        </w:rPr>
        <w:t>Вакилов</w:t>
      </w:r>
      <w:proofErr w:type="spellEnd"/>
    </w:p>
    <w:p w:rsidR="00676879" w:rsidRPr="000E46EE" w:rsidRDefault="001E3141" w:rsidP="00676879">
      <w:pPr>
        <w:pStyle w:val="a5"/>
        <w:tabs>
          <w:tab w:val="left" w:pos="1276"/>
        </w:tabs>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676879">
        <w:rPr>
          <w:rFonts w:ascii="Times New Roman" w:hAnsi="Times New Roman" w:cs="Times New Roman"/>
          <w:sz w:val="28"/>
          <w:szCs w:val="28"/>
        </w:rPr>
        <w:t>1</w:t>
      </w:r>
    </w:p>
    <w:p w:rsidR="00676879" w:rsidRDefault="00676879" w:rsidP="00676879">
      <w:pPr>
        <w:pStyle w:val="a5"/>
        <w:tabs>
          <w:tab w:val="left" w:pos="1276"/>
        </w:tabs>
        <w:spacing w:after="0" w:line="240" w:lineRule="auto"/>
        <w:ind w:left="5387"/>
        <w:jc w:val="both"/>
        <w:rPr>
          <w:rFonts w:ascii="Times New Roman" w:hAnsi="Times New Roman" w:cs="Times New Roman"/>
          <w:sz w:val="28"/>
          <w:szCs w:val="28"/>
        </w:rPr>
      </w:pPr>
      <w:r w:rsidRPr="000E46EE">
        <w:rPr>
          <w:rFonts w:ascii="Times New Roman" w:hAnsi="Times New Roman" w:cs="Times New Roman"/>
          <w:sz w:val="28"/>
          <w:szCs w:val="28"/>
        </w:rPr>
        <w:t xml:space="preserve">к постановлению </w:t>
      </w:r>
      <w:r w:rsidR="002C523F">
        <w:rPr>
          <w:rFonts w:ascii="Times New Roman" w:hAnsi="Times New Roman" w:cs="Times New Roman"/>
          <w:sz w:val="28"/>
          <w:szCs w:val="28"/>
        </w:rPr>
        <w:t>а</w:t>
      </w:r>
      <w:r>
        <w:rPr>
          <w:rFonts w:ascii="Times New Roman" w:hAnsi="Times New Roman" w:cs="Times New Roman"/>
          <w:sz w:val="28"/>
          <w:szCs w:val="28"/>
        </w:rPr>
        <w:t xml:space="preserve">дминистрации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муниципального </w:t>
      </w:r>
      <w:r w:rsidR="002C523F">
        <w:rPr>
          <w:rFonts w:ascii="Times New Roman" w:hAnsi="Times New Roman" w:cs="Times New Roman"/>
          <w:sz w:val="28"/>
          <w:szCs w:val="28"/>
        </w:rPr>
        <w:t>округа Челябинской области</w:t>
      </w:r>
    </w:p>
    <w:p w:rsidR="00D8556F" w:rsidRDefault="00EF156A" w:rsidP="00676879">
      <w:pPr>
        <w:pStyle w:val="a5"/>
        <w:tabs>
          <w:tab w:val="left" w:pos="1276"/>
        </w:tabs>
        <w:spacing w:after="0" w:line="240" w:lineRule="auto"/>
        <w:ind w:left="5387"/>
        <w:jc w:val="both"/>
        <w:rPr>
          <w:rFonts w:ascii="Times New Roman" w:hAnsi="Times New Roman" w:cs="Times New Roman"/>
          <w:sz w:val="28"/>
          <w:szCs w:val="28"/>
        </w:rPr>
      </w:pPr>
      <w:r w:rsidRPr="00EF156A">
        <w:rPr>
          <w:rFonts w:ascii="Times New Roman" w:hAnsi="Times New Roman" w:cs="Times New Roman"/>
          <w:sz w:val="28"/>
          <w:szCs w:val="28"/>
        </w:rPr>
        <w:t>от «</w:t>
      </w:r>
      <w:r w:rsidR="00D8556F">
        <w:rPr>
          <w:rFonts w:ascii="Times New Roman" w:hAnsi="Times New Roman" w:cs="Times New Roman"/>
          <w:sz w:val="28"/>
          <w:szCs w:val="28"/>
        </w:rPr>
        <w:t xml:space="preserve">____»________ </w:t>
      </w:r>
      <w:r w:rsidRPr="00EF156A">
        <w:rPr>
          <w:rFonts w:ascii="Times New Roman" w:hAnsi="Times New Roman" w:cs="Times New Roman"/>
          <w:sz w:val="28"/>
          <w:szCs w:val="28"/>
        </w:rPr>
        <w:t>2026 г. №</w:t>
      </w:r>
      <w:r w:rsidR="00D8556F">
        <w:rPr>
          <w:rFonts w:ascii="Times New Roman" w:hAnsi="Times New Roman" w:cs="Times New Roman"/>
          <w:sz w:val="28"/>
          <w:szCs w:val="28"/>
        </w:rPr>
        <w:t>_____</w:t>
      </w:r>
    </w:p>
    <w:p w:rsidR="00D8556F" w:rsidRPr="00D8556F" w:rsidRDefault="00D8556F" w:rsidP="00D8556F"/>
    <w:p w:rsidR="00D8556F" w:rsidRDefault="00D8556F" w:rsidP="00D8556F"/>
    <w:p w:rsidR="00676879" w:rsidRDefault="00D8556F" w:rsidP="00D8556F">
      <w:pPr>
        <w:tabs>
          <w:tab w:val="left" w:pos="4320"/>
        </w:tabs>
        <w:jc w:val="center"/>
        <w:rPr>
          <w:rFonts w:ascii="Times New Roman" w:hAnsi="Times New Roman" w:cs="Times New Roman"/>
          <w:sz w:val="28"/>
          <w:szCs w:val="28"/>
        </w:rPr>
      </w:pPr>
      <w:proofErr w:type="gramStart"/>
      <w:r w:rsidRPr="00D8556F">
        <w:rPr>
          <w:rFonts w:ascii="Times New Roman" w:hAnsi="Times New Roman" w:cs="Times New Roman"/>
          <w:sz w:val="28"/>
          <w:szCs w:val="28"/>
        </w:rPr>
        <w:t>Поряд</w:t>
      </w:r>
      <w:r>
        <w:rPr>
          <w:rFonts w:ascii="Times New Roman" w:hAnsi="Times New Roman" w:cs="Times New Roman"/>
          <w:sz w:val="28"/>
          <w:szCs w:val="28"/>
        </w:rPr>
        <w:t>ок</w:t>
      </w:r>
      <w:r w:rsidRPr="00D8556F">
        <w:rPr>
          <w:rFonts w:ascii="Times New Roman" w:hAnsi="Times New Roman" w:cs="Times New Roman"/>
          <w:sz w:val="28"/>
          <w:szCs w:val="28"/>
        </w:rPr>
        <w:t xml:space="preserve"> обеспечения бесплатным горячим питанием один раз в день обучающихся в муниципальных образовательных организациях, расположенных на территории </w:t>
      </w:r>
      <w:proofErr w:type="spellStart"/>
      <w:r w:rsidRPr="00D8556F">
        <w:rPr>
          <w:rFonts w:ascii="Times New Roman" w:hAnsi="Times New Roman" w:cs="Times New Roman"/>
          <w:sz w:val="28"/>
          <w:szCs w:val="28"/>
        </w:rPr>
        <w:t>Кунашакского</w:t>
      </w:r>
      <w:proofErr w:type="spellEnd"/>
      <w:r w:rsidRPr="00D8556F">
        <w:rPr>
          <w:rFonts w:ascii="Times New Roman" w:hAnsi="Times New Roman" w:cs="Times New Roman"/>
          <w:sz w:val="28"/>
          <w:szCs w:val="28"/>
        </w:rPr>
        <w:t xml:space="preserve"> муниципального округа Челябинской области, по образовательным программам основного общего и среднего общего образования, являющихся членами семей, признанных многодетными в соответствии с Законом Челябинской области от 31.03.2010 г. №548-ЗО «О статусе и дополнительных мерах социальной поддержки многодетной семьи в Челябинской области», со среднедушевым</w:t>
      </w:r>
      <w:proofErr w:type="gramEnd"/>
      <w:r w:rsidRPr="00D8556F">
        <w:rPr>
          <w:rFonts w:ascii="Times New Roman" w:hAnsi="Times New Roman" w:cs="Times New Roman"/>
          <w:sz w:val="28"/>
          <w:szCs w:val="28"/>
        </w:rPr>
        <w:t xml:space="preserve">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p w:rsidR="00D8556F" w:rsidRDefault="00D8556F" w:rsidP="00D8556F">
      <w:pPr>
        <w:tabs>
          <w:tab w:val="left" w:pos="4320"/>
        </w:tabs>
        <w:jc w:val="center"/>
        <w:rPr>
          <w:rFonts w:ascii="Times New Roman" w:hAnsi="Times New Roman" w:cs="Times New Roman"/>
          <w:sz w:val="28"/>
          <w:szCs w:val="28"/>
        </w:rPr>
      </w:pPr>
    </w:p>
    <w:p w:rsidR="00D8556F" w:rsidRDefault="00D8556F"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w:t>
      </w:r>
      <w:r w:rsidRPr="00D8556F">
        <w:rPr>
          <w:rFonts w:ascii="Times New Roman" w:hAnsi="Times New Roman" w:cs="Times New Roman"/>
          <w:sz w:val="28"/>
          <w:szCs w:val="28"/>
        </w:rPr>
        <w:t xml:space="preserve">Настоящий Порядок обеспечения бесплатным горячим питанием один раз в день обучающихся в муниципальных образовательных организациях, расположенных на территории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муниципального округа </w:t>
      </w:r>
      <w:r w:rsidRPr="00D8556F">
        <w:rPr>
          <w:rFonts w:ascii="Times New Roman" w:hAnsi="Times New Roman" w:cs="Times New Roman"/>
          <w:sz w:val="28"/>
          <w:szCs w:val="28"/>
        </w:rPr>
        <w:t xml:space="preserve">Челябинской области, по образовательным программам основного общего и среднего общего образования, являющихся членами семей, признанных многодетными в соответствии с Законом Челябинской области от 31.03.2010 г. </w:t>
      </w:r>
      <w:r w:rsidR="00503209">
        <w:rPr>
          <w:rFonts w:ascii="Times New Roman" w:hAnsi="Times New Roman" w:cs="Times New Roman"/>
          <w:sz w:val="28"/>
          <w:szCs w:val="28"/>
        </w:rPr>
        <w:t>№</w:t>
      </w:r>
      <w:r w:rsidRPr="00D8556F">
        <w:rPr>
          <w:rFonts w:ascii="Times New Roman" w:hAnsi="Times New Roman" w:cs="Times New Roman"/>
          <w:sz w:val="28"/>
          <w:szCs w:val="28"/>
        </w:rPr>
        <w:t xml:space="preserve">548-ЗО </w:t>
      </w:r>
      <w:r w:rsidR="00503209">
        <w:rPr>
          <w:rFonts w:ascii="Times New Roman" w:hAnsi="Times New Roman" w:cs="Times New Roman"/>
          <w:sz w:val="28"/>
          <w:szCs w:val="28"/>
        </w:rPr>
        <w:t>«</w:t>
      </w:r>
      <w:r w:rsidRPr="00D8556F">
        <w:rPr>
          <w:rFonts w:ascii="Times New Roman" w:hAnsi="Times New Roman" w:cs="Times New Roman"/>
          <w:sz w:val="28"/>
          <w:szCs w:val="28"/>
        </w:rPr>
        <w:t>О статусе и дополнительных мерах социальной поддержки многодетной семьи в Челябинской области</w:t>
      </w:r>
      <w:proofErr w:type="gramEnd"/>
      <w:r w:rsidR="00503209">
        <w:rPr>
          <w:rFonts w:ascii="Times New Roman" w:hAnsi="Times New Roman" w:cs="Times New Roman"/>
          <w:sz w:val="28"/>
          <w:szCs w:val="28"/>
        </w:rPr>
        <w:t>»</w:t>
      </w:r>
      <w:r w:rsidRPr="00D8556F">
        <w:rPr>
          <w:rFonts w:ascii="Times New Roman" w:hAnsi="Times New Roman" w:cs="Times New Roman"/>
          <w:sz w:val="28"/>
          <w:szCs w:val="28"/>
        </w:rPr>
        <w:t xml:space="preserve">, </w:t>
      </w:r>
      <w:proofErr w:type="gramStart"/>
      <w:r w:rsidRPr="00D8556F">
        <w:rPr>
          <w:rFonts w:ascii="Times New Roman" w:hAnsi="Times New Roman" w:cs="Times New Roman"/>
          <w:sz w:val="28"/>
          <w:szCs w:val="28"/>
        </w:rPr>
        <w:t xml:space="preserve">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 (далее именуется - Порядок), разработан в соответствии с частью 16 статьи 7 Закона Челябинской области от 29.08.2013 г. </w:t>
      </w:r>
      <w:r w:rsidR="00CE5579">
        <w:rPr>
          <w:rFonts w:ascii="Times New Roman" w:hAnsi="Times New Roman" w:cs="Times New Roman"/>
          <w:sz w:val="28"/>
          <w:szCs w:val="28"/>
        </w:rPr>
        <w:t>№</w:t>
      </w:r>
      <w:r w:rsidRPr="00D8556F">
        <w:rPr>
          <w:rFonts w:ascii="Times New Roman" w:hAnsi="Times New Roman" w:cs="Times New Roman"/>
          <w:sz w:val="28"/>
          <w:szCs w:val="28"/>
        </w:rPr>
        <w:t xml:space="preserve">515-ЗО </w:t>
      </w:r>
      <w:r w:rsidR="00503209">
        <w:rPr>
          <w:rFonts w:ascii="Times New Roman" w:hAnsi="Times New Roman" w:cs="Times New Roman"/>
          <w:sz w:val="28"/>
          <w:szCs w:val="28"/>
        </w:rPr>
        <w:t>«</w:t>
      </w:r>
      <w:r w:rsidRPr="00D8556F">
        <w:rPr>
          <w:rFonts w:ascii="Times New Roman" w:hAnsi="Times New Roman" w:cs="Times New Roman"/>
          <w:sz w:val="28"/>
          <w:szCs w:val="28"/>
        </w:rPr>
        <w:t>Об образовании в Челябинской области</w:t>
      </w:r>
      <w:r w:rsidR="00503209">
        <w:rPr>
          <w:rFonts w:ascii="Times New Roman" w:hAnsi="Times New Roman" w:cs="Times New Roman"/>
          <w:sz w:val="28"/>
          <w:szCs w:val="28"/>
        </w:rPr>
        <w:t>»</w:t>
      </w:r>
      <w:r w:rsidRPr="00D8556F">
        <w:rPr>
          <w:rFonts w:ascii="Times New Roman" w:hAnsi="Times New Roman" w:cs="Times New Roman"/>
          <w:sz w:val="28"/>
          <w:szCs w:val="28"/>
        </w:rPr>
        <w:t xml:space="preserve"> и устанавливает порядок обеспечения бесплатным горячим питанием один раз в день обучающихся в муниципальных образовательных организациях</w:t>
      </w:r>
      <w:proofErr w:type="gramEnd"/>
      <w:r w:rsidRPr="00D8556F">
        <w:rPr>
          <w:rFonts w:ascii="Times New Roman" w:hAnsi="Times New Roman" w:cs="Times New Roman"/>
          <w:sz w:val="28"/>
          <w:szCs w:val="28"/>
        </w:rPr>
        <w:t xml:space="preserve">, </w:t>
      </w:r>
      <w:proofErr w:type="gramStart"/>
      <w:r w:rsidRPr="00D8556F">
        <w:rPr>
          <w:rFonts w:ascii="Times New Roman" w:hAnsi="Times New Roman" w:cs="Times New Roman"/>
          <w:sz w:val="28"/>
          <w:szCs w:val="28"/>
        </w:rPr>
        <w:t xml:space="preserve">расположенных на территории </w:t>
      </w:r>
      <w:proofErr w:type="spellStart"/>
      <w:r w:rsidR="00503209">
        <w:rPr>
          <w:rFonts w:ascii="Times New Roman" w:hAnsi="Times New Roman" w:cs="Times New Roman"/>
          <w:sz w:val="28"/>
          <w:szCs w:val="28"/>
        </w:rPr>
        <w:t>Кунашакского</w:t>
      </w:r>
      <w:proofErr w:type="spellEnd"/>
      <w:r w:rsidR="00503209">
        <w:rPr>
          <w:rFonts w:ascii="Times New Roman" w:hAnsi="Times New Roman" w:cs="Times New Roman"/>
          <w:sz w:val="28"/>
          <w:szCs w:val="28"/>
        </w:rPr>
        <w:t xml:space="preserve"> муниципального округа </w:t>
      </w:r>
      <w:r w:rsidRPr="00D8556F">
        <w:rPr>
          <w:rFonts w:ascii="Times New Roman" w:hAnsi="Times New Roman" w:cs="Times New Roman"/>
          <w:sz w:val="28"/>
          <w:szCs w:val="28"/>
        </w:rPr>
        <w:t xml:space="preserve">Челябинской области, по образовательным программам основного общего и среднего общего образования, являющихся членами семей, признанных многодетными в соответствии с Законом Челябинской области от 31.03.2010 г. </w:t>
      </w:r>
      <w:r w:rsidR="00503209">
        <w:rPr>
          <w:rFonts w:ascii="Times New Roman" w:hAnsi="Times New Roman" w:cs="Times New Roman"/>
          <w:sz w:val="28"/>
          <w:szCs w:val="28"/>
        </w:rPr>
        <w:lastRenderedPageBreak/>
        <w:t>№</w:t>
      </w:r>
      <w:r w:rsidRPr="00D8556F">
        <w:rPr>
          <w:rFonts w:ascii="Times New Roman" w:hAnsi="Times New Roman" w:cs="Times New Roman"/>
          <w:sz w:val="28"/>
          <w:szCs w:val="28"/>
        </w:rPr>
        <w:t xml:space="preserve">548-ЗО </w:t>
      </w:r>
      <w:r w:rsidR="00503209">
        <w:rPr>
          <w:rFonts w:ascii="Times New Roman" w:hAnsi="Times New Roman" w:cs="Times New Roman"/>
          <w:sz w:val="28"/>
          <w:szCs w:val="28"/>
        </w:rPr>
        <w:t>«</w:t>
      </w:r>
      <w:r w:rsidRPr="00D8556F">
        <w:rPr>
          <w:rFonts w:ascii="Times New Roman" w:hAnsi="Times New Roman" w:cs="Times New Roman"/>
          <w:sz w:val="28"/>
          <w:szCs w:val="28"/>
        </w:rPr>
        <w:t>О статусе и дополнительных мерах социальной поддержки многодетной семьи в Челябинской области</w:t>
      </w:r>
      <w:r w:rsidR="00503209">
        <w:rPr>
          <w:rFonts w:ascii="Times New Roman" w:hAnsi="Times New Roman" w:cs="Times New Roman"/>
          <w:sz w:val="28"/>
          <w:szCs w:val="28"/>
        </w:rPr>
        <w:t>»</w:t>
      </w:r>
      <w:r w:rsidRPr="00D8556F">
        <w:rPr>
          <w:rFonts w:ascii="Times New Roman" w:hAnsi="Times New Roman" w:cs="Times New Roman"/>
          <w:sz w:val="28"/>
          <w:szCs w:val="28"/>
        </w:rPr>
        <w:t>, со среднедушевым доходом, размер которого не превышает однократную величину прожиточного минимума для трудоспособного населения, установленную в</w:t>
      </w:r>
      <w:proofErr w:type="gramEnd"/>
      <w:r w:rsidRPr="00D8556F">
        <w:rPr>
          <w:rFonts w:ascii="Times New Roman" w:hAnsi="Times New Roman" w:cs="Times New Roman"/>
          <w:sz w:val="28"/>
          <w:szCs w:val="28"/>
        </w:rPr>
        <w:t xml:space="preserve"> </w:t>
      </w:r>
      <w:proofErr w:type="gramStart"/>
      <w:r w:rsidRPr="00D8556F">
        <w:rPr>
          <w:rFonts w:ascii="Times New Roman" w:hAnsi="Times New Roman" w:cs="Times New Roman"/>
          <w:sz w:val="28"/>
          <w:szCs w:val="28"/>
        </w:rPr>
        <w:t xml:space="preserve">соответствии с законодательством Челябинской области, в том числе порядок учета и исчисления величины среднедушевого дохода семьи, признанной многодетной в соответствии с Законом Челябинской области от 31.03.2010 г. </w:t>
      </w:r>
      <w:r w:rsidR="00503209">
        <w:rPr>
          <w:rFonts w:ascii="Times New Roman" w:hAnsi="Times New Roman" w:cs="Times New Roman"/>
          <w:sz w:val="28"/>
          <w:szCs w:val="28"/>
        </w:rPr>
        <w:t>№</w:t>
      </w:r>
      <w:r w:rsidRPr="00D8556F">
        <w:rPr>
          <w:rFonts w:ascii="Times New Roman" w:hAnsi="Times New Roman" w:cs="Times New Roman"/>
          <w:sz w:val="28"/>
          <w:szCs w:val="28"/>
        </w:rPr>
        <w:t xml:space="preserve">548-ЗО </w:t>
      </w:r>
      <w:r w:rsidR="00503209">
        <w:rPr>
          <w:rFonts w:ascii="Times New Roman" w:hAnsi="Times New Roman" w:cs="Times New Roman"/>
          <w:sz w:val="28"/>
          <w:szCs w:val="28"/>
        </w:rPr>
        <w:t>«</w:t>
      </w:r>
      <w:r w:rsidRPr="00D8556F">
        <w:rPr>
          <w:rFonts w:ascii="Times New Roman" w:hAnsi="Times New Roman" w:cs="Times New Roman"/>
          <w:sz w:val="28"/>
          <w:szCs w:val="28"/>
        </w:rPr>
        <w:t>О статусе и дополнительных мерах социальной поддержки многодетной семьи в Челябинской области</w:t>
      </w:r>
      <w:r w:rsidR="00503209">
        <w:rPr>
          <w:rFonts w:ascii="Times New Roman" w:hAnsi="Times New Roman" w:cs="Times New Roman"/>
          <w:sz w:val="28"/>
          <w:szCs w:val="28"/>
        </w:rPr>
        <w:t>»</w:t>
      </w:r>
      <w:r w:rsidRPr="00D8556F">
        <w:rPr>
          <w:rFonts w:ascii="Times New Roman" w:hAnsi="Times New Roman" w:cs="Times New Roman"/>
          <w:sz w:val="28"/>
          <w:szCs w:val="28"/>
        </w:rPr>
        <w:t>, дающего право на обеспечение бесплатным горячим питанием один раз в день указанных обучающихся.</w:t>
      </w:r>
      <w:proofErr w:type="gramEnd"/>
    </w:p>
    <w:p w:rsidR="00503209" w:rsidRDefault="00503209"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2.</w:t>
      </w:r>
      <w:r w:rsidRPr="00503209">
        <w:rPr>
          <w:rFonts w:ascii="Times New Roman" w:hAnsi="Times New Roman" w:cs="Times New Roman"/>
          <w:sz w:val="28"/>
          <w:szCs w:val="28"/>
        </w:rPr>
        <w:t xml:space="preserve">Бесплатным горячим питанием один раз в день (далее именуется - питание) в соответствии с частью 16 статьи 7 Закона Челябинской области от 29.08.2013 г. </w:t>
      </w:r>
      <w:r>
        <w:rPr>
          <w:rFonts w:ascii="Times New Roman" w:hAnsi="Times New Roman" w:cs="Times New Roman"/>
          <w:sz w:val="28"/>
          <w:szCs w:val="28"/>
        </w:rPr>
        <w:t>№</w:t>
      </w:r>
      <w:r w:rsidRPr="00503209">
        <w:rPr>
          <w:rFonts w:ascii="Times New Roman" w:hAnsi="Times New Roman" w:cs="Times New Roman"/>
          <w:sz w:val="28"/>
          <w:szCs w:val="28"/>
        </w:rPr>
        <w:t xml:space="preserve">515-ЗО </w:t>
      </w:r>
      <w:r>
        <w:rPr>
          <w:rFonts w:ascii="Times New Roman" w:hAnsi="Times New Roman" w:cs="Times New Roman"/>
          <w:sz w:val="28"/>
          <w:szCs w:val="28"/>
        </w:rPr>
        <w:t>«</w:t>
      </w:r>
      <w:r w:rsidRPr="00503209">
        <w:rPr>
          <w:rFonts w:ascii="Times New Roman" w:hAnsi="Times New Roman" w:cs="Times New Roman"/>
          <w:sz w:val="28"/>
          <w:szCs w:val="28"/>
        </w:rPr>
        <w:t>Об образовании в Челябинской области</w:t>
      </w:r>
      <w:r>
        <w:rPr>
          <w:rFonts w:ascii="Times New Roman" w:hAnsi="Times New Roman" w:cs="Times New Roman"/>
          <w:sz w:val="28"/>
          <w:szCs w:val="28"/>
        </w:rPr>
        <w:t>»</w:t>
      </w:r>
      <w:r w:rsidRPr="00503209">
        <w:rPr>
          <w:rFonts w:ascii="Times New Roman" w:hAnsi="Times New Roman" w:cs="Times New Roman"/>
          <w:sz w:val="28"/>
          <w:szCs w:val="28"/>
        </w:rPr>
        <w:t xml:space="preserve"> обеспечиваются обучающиеся в муниципальных образовательных организациях, расположенных на территории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муниципального округа </w:t>
      </w:r>
      <w:r w:rsidRPr="00503209">
        <w:rPr>
          <w:rFonts w:ascii="Times New Roman" w:hAnsi="Times New Roman" w:cs="Times New Roman"/>
          <w:sz w:val="28"/>
          <w:szCs w:val="28"/>
        </w:rPr>
        <w:t>Челябинской области, по образовательным программам основного общего и среднего общего образования, являющиеся членами семей, признанных многодетными в соответствии</w:t>
      </w:r>
      <w:proofErr w:type="gramEnd"/>
      <w:r w:rsidRPr="00503209">
        <w:rPr>
          <w:rFonts w:ascii="Times New Roman" w:hAnsi="Times New Roman" w:cs="Times New Roman"/>
          <w:sz w:val="28"/>
          <w:szCs w:val="28"/>
        </w:rPr>
        <w:t xml:space="preserve"> с Законом Челябинской области от 31.03.2010 г. </w:t>
      </w:r>
      <w:r>
        <w:rPr>
          <w:rFonts w:ascii="Times New Roman" w:hAnsi="Times New Roman" w:cs="Times New Roman"/>
          <w:sz w:val="28"/>
          <w:szCs w:val="28"/>
        </w:rPr>
        <w:t>№</w:t>
      </w:r>
      <w:r w:rsidRPr="00503209">
        <w:rPr>
          <w:rFonts w:ascii="Times New Roman" w:hAnsi="Times New Roman" w:cs="Times New Roman"/>
          <w:sz w:val="28"/>
          <w:szCs w:val="28"/>
        </w:rPr>
        <w:t xml:space="preserve">548-ЗО </w:t>
      </w:r>
      <w:r>
        <w:rPr>
          <w:rFonts w:ascii="Times New Roman" w:hAnsi="Times New Roman" w:cs="Times New Roman"/>
          <w:sz w:val="28"/>
          <w:szCs w:val="28"/>
        </w:rPr>
        <w:t>«</w:t>
      </w:r>
      <w:r w:rsidRPr="00503209">
        <w:rPr>
          <w:rFonts w:ascii="Times New Roman" w:hAnsi="Times New Roman" w:cs="Times New Roman"/>
          <w:sz w:val="28"/>
          <w:szCs w:val="28"/>
        </w:rPr>
        <w:t>О статусе и дополнительных мерах социальной поддержки многодетной семьи в Челябинской области</w:t>
      </w:r>
      <w:r>
        <w:rPr>
          <w:rFonts w:ascii="Times New Roman" w:hAnsi="Times New Roman" w:cs="Times New Roman"/>
          <w:sz w:val="28"/>
          <w:szCs w:val="28"/>
        </w:rPr>
        <w:t>»</w:t>
      </w:r>
      <w:r w:rsidRPr="00503209">
        <w:rPr>
          <w:rFonts w:ascii="Times New Roman" w:hAnsi="Times New Roman" w:cs="Times New Roman"/>
          <w:sz w:val="28"/>
          <w:szCs w:val="28"/>
        </w:rPr>
        <w:t>,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 (далее именуются соответственно - обучающиеся, образовательные организации, многодетная семья).</w:t>
      </w:r>
    </w:p>
    <w:p w:rsidR="00503209" w:rsidRDefault="00503209"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3.</w:t>
      </w:r>
      <w:r w:rsidRPr="00503209">
        <w:rPr>
          <w:rFonts w:ascii="Times New Roman" w:hAnsi="Times New Roman" w:cs="Times New Roman"/>
          <w:sz w:val="28"/>
          <w:szCs w:val="28"/>
        </w:rPr>
        <w:t>Финансирование расходов, связанных с обеспечением питанием обучающихся в муниципальных образовательных организациях,</w:t>
      </w:r>
      <w:r>
        <w:rPr>
          <w:rFonts w:ascii="Times New Roman" w:hAnsi="Times New Roman" w:cs="Times New Roman"/>
          <w:sz w:val="28"/>
          <w:szCs w:val="28"/>
        </w:rPr>
        <w:t xml:space="preserve"> расположенных на территории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муниципального округа Челябинской области</w:t>
      </w:r>
      <w:r w:rsidRPr="00503209">
        <w:rPr>
          <w:rFonts w:ascii="Times New Roman" w:hAnsi="Times New Roman" w:cs="Times New Roman"/>
          <w:sz w:val="28"/>
          <w:szCs w:val="28"/>
        </w:rPr>
        <w:t xml:space="preserve"> осуществляется за счет средств субвенции на 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w:t>
      </w:r>
      <w:proofErr w:type="gramEnd"/>
      <w:r w:rsidRPr="00503209">
        <w:rPr>
          <w:rFonts w:ascii="Times New Roman" w:hAnsi="Times New Roman" w:cs="Times New Roman"/>
          <w:sz w:val="28"/>
          <w:szCs w:val="28"/>
        </w:rPr>
        <w:t xml:space="preserve">, признанных многодетными в соответствии с Законом Челябинской области от 31.03.2010 г. </w:t>
      </w:r>
      <w:r>
        <w:rPr>
          <w:rFonts w:ascii="Times New Roman" w:hAnsi="Times New Roman" w:cs="Times New Roman"/>
          <w:sz w:val="28"/>
          <w:szCs w:val="28"/>
        </w:rPr>
        <w:t>№</w:t>
      </w:r>
      <w:r w:rsidRPr="00503209">
        <w:rPr>
          <w:rFonts w:ascii="Times New Roman" w:hAnsi="Times New Roman" w:cs="Times New Roman"/>
          <w:sz w:val="28"/>
          <w:szCs w:val="28"/>
        </w:rPr>
        <w:t>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p w:rsidR="00503209" w:rsidRDefault="00503209"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Pr>
          <w:rFonts w:ascii="Times New Roman" w:hAnsi="Times New Roman" w:cs="Times New Roman"/>
          <w:sz w:val="28"/>
          <w:szCs w:val="28"/>
        </w:rPr>
        <w:t>4.</w:t>
      </w:r>
      <w:r w:rsidRPr="00503209">
        <w:rPr>
          <w:rFonts w:ascii="Times New Roman" w:hAnsi="Times New Roman" w:cs="Times New Roman"/>
          <w:sz w:val="28"/>
          <w:szCs w:val="28"/>
        </w:rPr>
        <w:t xml:space="preserve">Обучающиеся обеспечиваются питанием на время обучения в образовательных организациях в соответствии с санитарно-эпидемиологическими правилами и нормами СанПиН 2.3/2.4.3590-20 </w:t>
      </w:r>
      <w:r>
        <w:rPr>
          <w:rFonts w:ascii="Times New Roman" w:hAnsi="Times New Roman" w:cs="Times New Roman"/>
          <w:sz w:val="28"/>
          <w:szCs w:val="28"/>
        </w:rPr>
        <w:t>«</w:t>
      </w:r>
      <w:r w:rsidRPr="00503209">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Pr>
          <w:rFonts w:ascii="Times New Roman" w:hAnsi="Times New Roman" w:cs="Times New Roman"/>
          <w:sz w:val="28"/>
          <w:szCs w:val="28"/>
        </w:rPr>
        <w:t>»</w:t>
      </w:r>
      <w:r w:rsidRPr="00503209">
        <w:rPr>
          <w:rFonts w:ascii="Times New Roman" w:hAnsi="Times New Roman" w:cs="Times New Roman"/>
          <w:sz w:val="28"/>
          <w:szCs w:val="28"/>
        </w:rPr>
        <w:t xml:space="preserve">, утвержденными постановлением Главного государственного санитарного врача Российской Федерации от 27.10.2020 </w:t>
      </w:r>
      <w:r>
        <w:rPr>
          <w:rFonts w:ascii="Times New Roman" w:hAnsi="Times New Roman" w:cs="Times New Roman"/>
          <w:sz w:val="28"/>
          <w:szCs w:val="28"/>
        </w:rPr>
        <w:t>№</w:t>
      </w:r>
      <w:r w:rsidRPr="00503209">
        <w:rPr>
          <w:rFonts w:ascii="Times New Roman" w:hAnsi="Times New Roman" w:cs="Times New Roman"/>
          <w:sz w:val="28"/>
          <w:szCs w:val="28"/>
        </w:rPr>
        <w:t xml:space="preserve">32 </w:t>
      </w:r>
      <w:r>
        <w:rPr>
          <w:rFonts w:ascii="Times New Roman" w:hAnsi="Times New Roman" w:cs="Times New Roman"/>
          <w:sz w:val="28"/>
          <w:szCs w:val="28"/>
        </w:rPr>
        <w:t>«</w:t>
      </w:r>
      <w:r w:rsidRPr="00503209">
        <w:rPr>
          <w:rFonts w:ascii="Times New Roman" w:hAnsi="Times New Roman" w:cs="Times New Roman"/>
          <w:sz w:val="28"/>
          <w:szCs w:val="28"/>
        </w:rPr>
        <w:t xml:space="preserve">Об утверждении санитарно-эпидемиологических правил и норм СанПиН 2.3/2.4.3590-20 </w:t>
      </w:r>
      <w:r>
        <w:rPr>
          <w:rFonts w:ascii="Times New Roman" w:hAnsi="Times New Roman" w:cs="Times New Roman"/>
          <w:sz w:val="28"/>
          <w:szCs w:val="28"/>
        </w:rPr>
        <w:t>«</w:t>
      </w:r>
      <w:r w:rsidRPr="00503209">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Pr>
          <w:rFonts w:ascii="Times New Roman" w:hAnsi="Times New Roman" w:cs="Times New Roman"/>
          <w:sz w:val="28"/>
          <w:szCs w:val="28"/>
        </w:rPr>
        <w:t>»</w:t>
      </w:r>
      <w:r w:rsidRPr="00503209">
        <w:rPr>
          <w:rFonts w:ascii="Times New Roman" w:hAnsi="Times New Roman" w:cs="Times New Roman"/>
          <w:sz w:val="28"/>
          <w:szCs w:val="28"/>
        </w:rPr>
        <w:t>.</w:t>
      </w:r>
      <w:proofErr w:type="gramEnd"/>
    </w:p>
    <w:p w:rsidR="00503209" w:rsidRPr="00503209" w:rsidRDefault="00503209"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5.</w:t>
      </w:r>
      <w:r w:rsidRPr="00503209">
        <w:t xml:space="preserve"> </w:t>
      </w:r>
      <w:proofErr w:type="gramStart"/>
      <w:r w:rsidRPr="00503209">
        <w:rPr>
          <w:rFonts w:ascii="Times New Roman" w:hAnsi="Times New Roman" w:cs="Times New Roman"/>
          <w:sz w:val="28"/>
          <w:szCs w:val="28"/>
        </w:rPr>
        <w:t>В состав многодетной семьи, учитываемый при исчислении величины среднедушевого дохода многодетной семьи, дающего право на обеспечение питанием обучающегося, включаются родитель (в том числе усыновитель) или опекун (попечитель) ребенка, его супруг (супруга), несовершеннолетние дети и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roofErr w:type="gramEnd"/>
    </w:p>
    <w:p w:rsidR="00503209" w:rsidRPr="00503209" w:rsidRDefault="00503209"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503209">
        <w:rPr>
          <w:rFonts w:ascii="Times New Roman" w:hAnsi="Times New Roman" w:cs="Times New Roman"/>
          <w:sz w:val="28"/>
          <w:szCs w:val="28"/>
        </w:rPr>
        <w:t>В состав многодетной семьи, учитываемый при исчислении величины среднедушевого дохода многодетной семьи, дающего право на обеспечение питанием обучающегося, не включаются:</w:t>
      </w:r>
    </w:p>
    <w:p w:rsidR="00503209" w:rsidRPr="00503209" w:rsidRDefault="00503209"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w:t>
      </w:r>
      <w:r w:rsidRPr="00503209">
        <w:rPr>
          <w:rFonts w:ascii="Times New Roman" w:hAnsi="Times New Roman" w:cs="Times New Roman"/>
          <w:sz w:val="28"/>
          <w:szCs w:val="28"/>
        </w:rPr>
        <w:t>дети, достигшие совершеннолетия, при очном обучении в образовательной организации - дети, достигшие 23 лет;</w:t>
      </w:r>
    </w:p>
    <w:p w:rsidR="00503209" w:rsidRPr="00503209" w:rsidRDefault="00503209"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2)</w:t>
      </w:r>
      <w:r w:rsidRPr="00503209">
        <w:rPr>
          <w:rFonts w:ascii="Times New Roman" w:hAnsi="Times New Roman" w:cs="Times New Roman"/>
          <w:sz w:val="28"/>
          <w:szCs w:val="28"/>
        </w:rPr>
        <w:t>дети в возрасте до 18 лет при приобретении ими полной дееспособности в соответствии с законодательством Российской Федерации;</w:t>
      </w:r>
    </w:p>
    <w:p w:rsidR="00503209" w:rsidRPr="00503209" w:rsidRDefault="00503209"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3)</w:t>
      </w:r>
      <w:r w:rsidRPr="00503209">
        <w:rPr>
          <w:rFonts w:ascii="Times New Roman" w:hAnsi="Times New Roman" w:cs="Times New Roman"/>
          <w:sz w:val="28"/>
          <w:szCs w:val="28"/>
        </w:rPr>
        <w:t>дети, в отношении которых родители лишены родительских прав либо ограничены в родительских правах;</w:t>
      </w:r>
    </w:p>
    <w:p w:rsidR="00503209" w:rsidRPr="00503209" w:rsidRDefault="00503209"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4)</w:t>
      </w:r>
      <w:r w:rsidRPr="00503209">
        <w:rPr>
          <w:rFonts w:ascii="Times New Roman" w:hAnsi="Times New Roman" w:cs="Times New Roman"/>
          <w:sz w:val="28"/>
          <w:szCs w:val="28"/>
        </w:rPr>
        <w:t>дети, переданные под опеку (попечительство) в другую семью;</w:t>
      </w:r>
    </w:p>
    <w:p w:rsidR="00503209" w:rsidRPr="00503209" w:rsidRDefault="00503209"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5)</w:t>
      </w:r>
      <w:r w:rsidRPr="00503209">
        <w:rPr>
          <w:rFonts w:ascii="Times New Roman" w:hAnsi="Times New Roman" w:cs="Times New Roman"/>
          <w:sz w:val="28"/>
          <w:szCs w:val="28"/>
        </w:rPr>
        <w:t>дети, находящиеся на полном государственном обеспечении;</w:t>
      </w:r>
    </w:p>
    <w:p w:rsidR="00503209" w:rsidRPr="00503209" w:rsidRDefault="00503209"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6)</w:t>
      </w:r>
      <w:r w:rsidRPr="00503209">
        <w:rPr>
          <w:rFonts w:ascii="Times New Roman" w:hAnsi="Times New Roman" w:cs="Times New Roman"/>
          <w:sz w:val="28"/>
          <w:szCs w:val="28"/>
        </w:rPr>
        <w:t>родители (усыновители, отчим, мачеха, опекуны (попечители), приемные родители), проходящие военную службу по призыву в качестве сержанта, старшины, солдата или матроса либо обучающиеся в военной профессиональной образовательной организации или военной образовательной организации высшего образования до заключения контракта о прохождении военной службы;</w:t>
      </w:r>
    </w:p>
    <w:p w:rsidR="00503209" w:rsidRDefault="00503209"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7)</w:t>
      </w:r>
      <w:r w:rsidRPr="00503209">
        <w:rPr>
          <w:rFonts w:ascii="Times New Roman" w:hAnsi="Times New Roman" w:cs="Times New Roman"/>
          <w:sz w:val="28"/>
          <w:szCs w:val="28"/>
        </w:rPr>
        <w:t>родители (усыновители, отчим, мачеха, опекуны (попечители), приемные родители), отсутствующие в семье в связи с осуждением к лишению свободы или нахождением под арестом,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 в связи с признанием их безвестно отсутствующими, а также находящиеся в розыске.</w:t>
      </w:r>
      <w:proofErr w:type="gramEnd"/>
    </w:p>
    <w:p w:rsidR="00503209" w:rsidRPr="00503209" w:rsidRDefault="00503209"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00254DD5">
        <w:rPr>
          <w:rFonts w:ascii="Times New Roman" w:hAnsi="Times New Roman" w:cs="Times New Roman"/>
          <w:sz w:val="28"/>
          <w:szCs w:val="28"/>
        </w:rPr>
        <w:t>6</w:t>
      </w:r>
      <w:r>
        <w:rPr>
          <w:rFonts w:ascii="Times New Roman" w:hAnsi="Times New Roman" w:cs="Times New Roman"/>
          <w:sz w:val="28"/>
          <w:szCs w:val="28"/>
        </w:rPr>
        <w:t>.</w:t>
      </w:r>
      <w:r w:rsidRPr="00503209">
        <w:rPr>
          <w:rFonts w:ascii="Times New Roman" w:hAnsi="Times New Roman" w:cs="Times New Roman"/>
          <w:sz w:val="28"/>
          <w:szCs w:val="28"/>
        </w:rPr>
        <w:t>Перечень документов (сведений), необходимых для предоставления питания:</w:t>
      </w:r>
    </w:p>
    <w:p w:rsidR="00503209" w:rsidRP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w:t>
      </w:r>
      <w:r w:rsidR="00503209" w:rsidRPr="00503209">
        <w:rPr>
          <w:rFonts w:ascii="Times New Roman" w:hAnsi="Times New Roman" w:cs="Times New Roman"/>
          <w:sz w:val="28"/>
          <w:szCs w:val="28"/>
        </w:rPr>
        <w:t>заявление для предоставления питания по форме, утвержденной локальным актом образовательной организации (далее именуется - заявление);</w:t>
      </w:r>
    </w:p>
    <w:p w:rsidR="00503209" w:rsidRP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2)</w:t>
      </w:r>
      <w:r w:rsidR="00503209" w:rsidRPr="00503209">
        <w:rPr>
          <w:rFonts w:ascii="Times New Roman" w:hAnsi="Times New Roman" w:cs="Times New Roman"/>
          <w:sz w:val="28"/>
          <w:szCs w:val="28"/>
        </w:rPr>
        <w:t>копия документа, удостоверяющего личность обучающегося или его родителя (законного представителя) (далее именуются - заявители);</w:t>
      </w:r>
    </w:p>
    <w:p w:rsidR="00503209" w:rsidRP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3)</w:t>
      </w:r>
      <w:r w:rsidR="00503209" w:rsidRPr="00503209">
        <w:rPr>
          <w:rFonts w:ascii="Times New Roman" w:hAnsi="Times New Roman" w:cs="Times New Roman"/>
          <w:sz w:val="28"/>
          <w:szCs w:val="28"/>
        </w:rPr>
        <w:t>документ, подтверждающий полномочия представителя заявителя (при обращении представителя заявителя);</w:t>
      </w:r>
    </w:p>
    <w:p w:rsidR="00503209" w:rsidRP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4)</w:t>
      </w:r>
      <w:r w:rsidR="00503209" w:rsidRPr="00503209">
        <w:rPr>
          <w:rFonts w:ascii="Times New Roman" w:hAnsi="Times New Roman" w:cs="Times New Roman"/>
          <w:sz w:val="28"/>
          <w:szCs w:val="28"/>
        </w:rPr>
        <w:t>копия документа (сведения из документа), подтверждающего статус многодетной семьи обучающегося (удостоверение многодетной семьи);</w:t>
      </w:r>
    </w:p>
    <w:p w:rsidR="00503209" w:rsidRP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5)</w:t>
      </w:r>
      <w:r w:rsidR="00503209" w:rsidRPr="00503209">
        <w:rPr>
          <w:rFonts w:ascii="Times New Roman" w:hAnsi="Times New Roman" w:cs="Times New Roman"/>
          <w:sz w:val="28"/>
          <w:szCs w:val="28"/>
        </w:rPr>
        <w:t>сведения о рождении обучающегося, не являющегося заявителем.</w:t>
      </w:r>
    </w:p>
    <w:p w:rsidR="00503209" w:rsidRP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503209" w:rsidRPr="00503209">
        <w:rPr>
          <w:rFonts w:ascii="Times New Roman" w:hAnsi="Times New Roman" w:cs="Times New Roman"/>
          <w:sz w:val="28"/>
          <w:szCs w:val="28"/>
        </w:rPr>
        <w:t>При регистрации записи акта о рождении обучающегося за пределами Российской Федерации - копия документа, подтверждающего факт рождения и регистрации ребенка, выданного компетентным органом иностранного государства, и его нотариально удостоверенный перевод на русский язык;</w:t>
      </w:r>
    </w:p>
    <w:p w:rsidR="00503209" w:rsidRP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6)</w:t>
      </w:r>
      <w:r w:rsidR="00503209" w:rsidRPr="00503209">
        <w:rPr>
          <w:rFonts w:ascii="Times New Roman" w:hAnsi="Times New Roman" w:cs="Times New Roman"/>
          <w:sz w:val="28"/>
          <w:szCs w:val="28"/>
        </w:rPr>
        <w:t>в случае если сведения об отце ребенка внесены в запись акта о рождении ребенка на основании заявления матери ребенка, - справка (сведения) о рождении ребенка, подтверждающая (подтверждающие), что сведения об отце ребенка внесены в запись акта о рождении на основании заявления матери;</w:t>
      </w:r>
    </w:p>
    <w:p w:rsidR="00503209" w:rsidRP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503209" w:rsidRPr="00503209">
        <w:rPr>
          <w:rFonts w:ascii="Times New Roman" w:hAnsi="Times New Roman" w:cs="Times New Roman"/>
          <w:sz w:val="28"/>
          <w:szCs w:val="28"/>
        </w:rPr>
        <w:t xml:space="preserve">7) выписка (сведения) из решения органа опеки и попечительства об установлении опеки (попечительства) </w:t>
      </w:r>
      <w:proofErr w:type="gramStart"/>
      <w:r w:rsidR="00503209" w:rsidRPr="00503209">
        <w:rPr>
          <w:rFonts w:ascii="Times New Roman" w:hAnsi="Times New Roman" w:cs="Times New Roman"/>
          <w:sz w:val="28"/>
          <w:szCs w:val="28"/>
        </w:rPr>
        <w:t>над</w:t>
      </w:r>
      <w:proofErr w:type="gramEnd"/>
      <w:r w:rsidR="00503209" w:rsidRPr="00503209">
        <w:rPr>
          <w:rFonts w:ascii="Times New Roman" w:hAnsi="Times New Roman" w:cs="Times New Roman"/>
          <w:sz w:val="28"/>
          <w:szCs w:val="28"/>
        </w:rPr>
        <w:t xml:space="preserve"> обучающимся (в случае если над обучающимся установлена опека (попечительство);</w:t>
      </w:r>
    </w:p>
    <w:p w:rsidR="00503209" w:rsidRP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8)</w:t>
      </w:r>
      <w:r w:rsidR="00503209" w:rsidRPr="00503209">
        <w:rPr>
          <w:rFonts w:ascii="Times New Roman" w:hAnsi="Times New Roman" w:cs="Times New Roman"/>
          <w:sz w:val="28"/>
          <w:szCs w:val="28"/>
        </w:rPr>
        <w:t>справка об обучении детей - членов многодетной семьи старше 18 лет в образовательной организации по очной форме обучения (на детей, не достигших возраста 23 лет);</w:t>
      </w:r>
    </w:p>
    <w:p w:rsidR="00503209" w:rsidRP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9)</w:t>
      </w:r>
      <w:r w:rsidR="00503209" w:rsidRPr="00503209">
        <w:rPr>
          <w:rFonts w:ascii="Times New Roman" w:hAnsi="Times New Roman" w:cs="Times New Roman"/>
          <w:sz w:val="28"/>
          <w:szCs w:val="28"/>
        </w:rPr>
        <w:t>сведения, подтверждающие, что члены многодетной семьи имеют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иного субъекта Российской Федерации;</w:t>
      </w:r>
    </w:p>
    <w:p w:rsidR="00503209" w:rsidRP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10)</w:t>
      </w:r>
      <w:r w:rsidR="00503209" w:rsidRPr="00503209">
        <w:rPr>
          <w:rFonts w:ascii="Times New Roman" w:hAnsi="Times New Roman" w:cs="Times New Roman"/>
          <w:sz w:val="28"/>
          <w:szCs w:val="28"/>
        </w:rPr>
        <w:t>решение суда, устанавливающее фактическое проживание членов многодетной семьи на территории Челябинской области, в случае отсутствия регистрации по месту жительства на территории иного субъекта Российской Федерации;</w:t>
      </w:r>
    </w:p>
    <w:p w:rsidR="00503209" w:rsidRP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11)</w:t>
      </w:r>
      <w:r w:rsidR="00503209" w:rsidRPr="00503209">
        <w:rPr>
          <w:rFonts w:ascii="Times New Roman" w:hAnsi="Times New Roman" w:cs="Times New Roman"/>
          <w:sz w:val="28"/>
          <w:szCs w:val="28"/>
        </w:rPr>
        <w:t xml:space="preserve">сведения о регистрации смерти ребенка (детей), не достигшего возраста 23 лет, погибшего (умершего)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военнослужащих, лиц, проходящих службу в войсках национальной </w:t>
      </w:r>
      <w:r w:rsidR="00503209" w:rsidRPr="00503209">
        <w:rPr>
          <w:rFonts w:ascii="Times New Roman" w:hAnsi="Times New Roman" w:cs="Times New Roman"/>
          <w:sz w:val="28"/>
          <w:szCs w:val="28"/>
        </w:rPr>
        <w:lastRenderedPageBreak/>
        <w:t>гвардии Российской Федерации и имеющих специальное звание полиции, граждан, пребывающих в добровольческих формированиях, содействующих выполнению задач</w:t>
      </w:r>
      <w:proofErr w:type="gramEnd"/>
      <w:r w:rsidR="00503209" w:rsidRPr="00503209">
        <w:rPr>
          <w:rFonts w:ascii="Times New Roman" w:hAnsi="Times New Roman" w:cs="Times New Roman"/>
          <w:sz w:val="28"/>
          <w:szCs w:val="28"/>
        </w:rPr>
        <w:t xml:space="preserve">, </w:t>
      </w:r>
      <w:proofErr w:type="gramStart"/>
      <w:r w:rsidR="00503209" w:rsidRPr="00503209">
        <w:rPr>
          <w:rFonts w:ascii="Times New Roman" w:hAnsi="Times New Roman" w:cs="Times New Roman"/>
          <w:sz w:val="28"/>
          <w:szCs w:val="28"/>
        </w:rPr>
        <w:t>возложенных</w:t>
      </w:r>
      <w:proofErr w:type="gramEnd"/>
      <w:r w:rsidR="00503209" w:rsidRPr="00503209">
        <w:rPr>
          <w:rFonts w:ascii="Times New Roman" w:hAnsi="Times New Roman" w:cs="Times New Roman"/>
          <w:sz w:val="28"/>
          <w:szCs w:val="28"/>
        </w:rPr>
        <w:t xml:space="preserve"> на Вооруженные Силы Российской Федерации, принимающих участие в указанной специальной военной операции;</w:t>
      </w:r>
    </w:p>
    <w:p w:rsidR="00503209" w:rsidRP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12)</w:t>
      </w:r>
      <w:r w:rsidR="00503209" w:rsidRPr="00503209">
        <w:rPr>
          <w:rFonts w:ascii="Times New Roman" w:hAnsi="Times New Roman" w:cs="Times New Roman"/>
          <w:sz w:val="28"/>
          <w:szCs w:val="28"/>
        </w:rPr>
        <w:t>документы (сведения), подтверждающие факт гибели (смерти) одного или нескольких детей, не достигших возраста 23 лет,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военнослужащих, лиц, проходящих службу в войсках национальной гвардии Российской Федерации и имеющих специальное звание полиции, граждан, пребывающих в добровольческих формированиях, содействующих</w:t>
      </w:r>
      <w:proofErr w:type="gramEnd"/>
      <w:r w:rsidR="00503209" w:rsidRPr="00503209">
        <w:rPr>
          <w:rFonts w:ascii="Times New Roman" w:hAnsi="Times New Roman" w:cs="Times New Roman"/>
          <w:sz w:val="28"/>
          <w:szCs w:val="28"/>
        </w:rPr>
        <w:t xml:space="preserve"> выполнению задач, возложенных на Вооруженные Силы Российской Федерации, принимающих участие в указанной специальной военной операции;</w:t>
      </w:r>
    </w:p>
    <w:p w:rsidR="00503209" w:rsidRP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503209" w:rsidRPr="00503209">
        <w:rPr>
          <w:rFonts w:ascii="Times New Roman" w:hAnsi="Times New Roman" w:cs="Times New Roman"/>
          <w:sz w:val="28"/>
          <w:szCs w:val="28"/>
        </w:rPr>
        <w:t xml:space="preserve">13) документы (сведения), подтверждающие доход каждого члена семьи за 12 календарных месяцев, предшествующих месяцу перед месяцем подачи заявления, указанный в пункте </w:t>
      </w:r>
      <w:r>
        <w:rPr>
          <w:rFonts w:ascii="Times New Roman" w:hAnsi="Times New Roman" w:cs="Times New Roman"/>
          <w:sz w:val="28"/>
          <w:szCs w:val="28"/>
        </w:rPr>
        <w:t>9</w:t>
      </w:r>
      <w:r w:rsidR="00503209" w:rsidRPr="00503209">
        <w:rPr>
          <w:rFonts w:ascii="Times New Roman" w:hAnsi="Times New Roman" w:cs="Times New Roman"/>
          <w:sz w:val="28"/>
          <w:szCs w:val="28"/>
        </w:rPr>
        <w:t xml:space="preserve"> настоящего Порядка, для определения среднедушевого дохода семьи;</w:t>
      </w:r>
    </w:p>
    <w:p w:rsidR="00503209"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14)</w:t>
      </w:r>
      <w:r w:rsidR="00503209" w:rsidRPr="00503209">
        <w:rPr>
          <w:rFonts w:ascii="Times New Roman" w:hAnsi="Times New Roman" w:cs="Times New Roman"/>
          <w:sz w:val="28"/>
          <w:szCs w:val="28"/>
        </w:rPr>
        <w:t>пояснение родителя (законного представителя) обучающего, являющегося заявителем (другого родителя (законного представителя)), в котором указываются сведения о том, что в период, за который представлены сведения о доходах, он нигде не работал по трудовому договору, не осуществлял деятельность в качестве индивидуального предпринимателя, адвоката, нотариуса, занимающегося частной практикой, не относился к иным физическим лицам, профессиональная деятельность которых в соответствии с федеральными законами</w:t>
      </w:r>
      <w:proofErr w:type="gramEnd"/>
      <w:r w:rsidR="00503209" w:rsidRPr="00503209">
        <w:rPr>
          <w:rFonts w:ascii="Times New Roman" w:hAnsi="Times New Roman" w:cs="Times New Roman"/>
          <w:sz w:val="28"/>
          <w:szCs w:val="28"/>
        </w:rPr>
        <w:t xml:space="preserve"> подлежит государственной регистрации и (или) лицензированию, - в случае отсутствия трудовой деятельности (при необходимости).</w:t>
      </w:r>
    </w:p>
    <w:p w:rsidR="00254DD5" w:rsidRDefault="00254DD5" w:rsidP="0050320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7.</w:t>
      </w:r>
      <w:r w:rsidRPr="00254DD5">
        <w:rPr>
          <w:rFonts w:ascii="Times New Roman" w:hAnsi="Times New Roman" w:cs="Times New Roman"/>
          <w:sz w:val="28"/>
          <w:szCs w:val="28"/>
        </w:rPr>
        <w:t xml:space="preserve">Документы (сведения), указанные в подпунктах 1 - 3, абзаце втором подпункта 5, подпунктах 8, 10, 12, 13 (в случае если указанные сведения отсутствуют в распоряжении Федеральной налоговой службы), 14 пункта </w:t>
      </w:r>
      <w:r>
        <w:rPr>
          <w:rFonts w:ascii="Times New Roman" w:hAnsi="Times New Roman" w:cs="Times New Roman"/>
          <w:sz w:val="28"/>
          <w:szCs w:val="28"/>
        </w:rPr>
        <w:t>6</w:t>
      </w:r>
      <w:r w:rsidRPr="00254DD5">
        <w:rPr>
          <w:rFonts w:ascii="Times New Roman" w:hAnsi="Times New Roman" w:cs="Times New Roman"/>
          <w:sz w:val="28"/>
          <w:szCs w:val="28"/>
        </w:rPr>
        <w:t xml:space="preserve"> настоящего Порядка, представляются заявителем в образовательную организацию, в которой обучается обучающийся, один раз в учебном году.</w:t>
      </w:r>
    </w:p>
    <w:p w:rsidR="00254DD5" w:rsidRPr="00254DD5" w:rsidRDefault="00254DD5" w:rsidP="00254DD5">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8.</w:t>
      </w:r>
      <w:r w:rsidRPr="00254DD5">
        <w:rPr>
          <w:rFonts w:ascii="Times New Roman" w:hAnsi="Times New Roman" w:cs="Times New Roman"/>
          <w:sz w:val="28"/>
          <w:szCs w:val="28"/>
        </w:rPr>
        <w:t xml:space="preserve">Документы (сведения), указанные в абзаце первом подпункта 5, подпунктах 6, 7, 9, 11, 13 (в случае если указанные сведения имеются в распоряжении Федеральной налоговой службы) пункта </w:t>
      </w:r>
      <w:r>
        <w:rPr>
          <w:rFonts w:ascii="Times New Roman" w:hAnsi="Times New Roman" w:cs="Times New Roman"/>
          <w:sz w:val="28"/>
          <w:szCs w:val="28"/>
        </w:rPr>
        <w:t>6</w:t>
      </w:r>
      <w:r w:rsidRPr="00254DD5">
        <w:rPr>
          <w:rFonts w:ascii="Times New Roman" w:hAnsi="Times New Roman" w:cs="Times New Roman"/>
          <w:sz w:val="28"/>
          <w:szCs w:val="28"/>
        </w:rPr>
        <w:t xml:space="preserve"> настоящего Порядка, запрашиваются образовательными организациями в рамках межведомственного взаимодействия, в том числе в электронной форме с использованием единой </w:t>
      </w:r>
      <w:r w:rsidRPr="00254DD5">
        <w:rPr>
          <w:rFonts w:ascii="Times New Roman" w:hAnsi="Times New Roman" w:cs="Times New Roman"/>
          <w:sz w:val="28"/>
          <w:szCs w:val="28"/>
        </w:rPr>
        <w:lastRenderedPageBreak/>
        <w:t>системы межведомственного взаимодействия и подключаемых к ней региональных систем межведомственного электронного взаимодействия, с соблюдением</w:t>
      </w:r>
      <w:proofErr w:type="gramEnd"/>
      <w:r w:rsidRPr="00254DD5">
        <w:rPr>
          <w:rFonts w:ascii="Times New Roman" w:hAnsi="Times New Roman" w:cs="Times New Roman"/>
          <w:sz w:val="28"/>
          <w:szCs w:val="28"/>
        </w:rPr>
        <w:t xml:space="preserve"> законодательства Российской Федерации в области защиты персональных данных.</w:t>
      </w:r>
    </w:p>
    <w:p w:rsidR="00254DD5" w:rsidRPr="00254DD5" w:rsidRDefault="00254DD5" w:rsidP="00254DD5">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254DD5">
        <w:rPr>
          <w:rFonts w:ascii="Times New Roman" w:hAnsi="Times New Roman" w:cs="Times New Roman"/>
          <w:sz w:val="28"/>
          <w:szCs w:val="28"/>
        </w:rPr>
        <w:t>Указанные в настоящем пункте документы заявитель вправе по собственной инициативе представить самостоятельно в образовательную организацию.</w:t>
      </w:r>
    </w:p>
    <w:p w:rsidR="00254DD5" w:rsidRPr="00254DD5" w:rsidRDefault="00254DD5" w:rsidP="00254DD5">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9.</w:t>
      </w:r>
      <w:r w:rsidRPr="00254DD5">
        <w:rPr>
          <w:rFonts w:ascii="Times New Roman" w:hAnsi="Times New Roman" w:cs="Times New Roman"/>
          <w:sz w:val="28"/>
          <w:szCs w:val="28"/>
        </w:rPr>
        <w:t>При расчете среднедушевого дохода многодетной семьи учитываются следующие виды доходов многодетной семьи:</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w:t>
      </w:r>
      <w:r w:rsidRPr="00F57339">
        <w:rPr>
          <w:rFonts w:ascii="Times New Roman" w:hAnsi="Times New Roman" w:cs="Times New Roman"/>
          <w:sz w:val="28"/>
          <w:szCs w:val="28"/>
        </w:rPr>
        <w:t>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2)</w:t>
      </w:r>
      <w:r w:rsidRPr="00F57339">
        <w:rPr>
          <w:rFonts w:ascii="Times New Roman" w:hAnsi="Times New Roman" w:cs="Times New Roman"/>
          <w:sz w:val="28"/>
          <w:szCs w:val="28"/>
        </w:rPr>
        <w:t>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3)</w:t>
      </w:r>
      <w:r w:rsidRPr="00F57339">
        <w:rPr>
          <w:rFonts w:ascii="Times New Roman" w:hAnsi="Times New Roman" w:cs="Times New Roman"/>
          <w:sz w:val="28"/>
          <w:szCs w:val="28"/>
        </w:rPr>
        <w:t>стипендии и иные денежные выплаты, предусмотренные законодательством Российской Федерации и (или) законодательством субъекта Российской Федерации, актами (решениями) органов местного самоуправления,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w:t>
      </w:r>
      <w:proofErr w:type="gramEnd"/>
      <w:r w:rsidRPr="00F57339">
        <w:rPr>
          <w:rFonts w:ascii="Times New Roman" w:hAnsi="Times New Roman" w:cs="Times New Roman"/>
          <w:sz w:val="28"/>
          <w:szCs w:val="28"/>
        </w:rPr>
        <w:t xml:space="preserve"> их нахождения в академическом отпуске по медицинским показаниям;</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4)</w:t>
      </w:r>
      <w:r w:rsidRPr="00F57339">
        <w:rPr>
          <w:rFonts w:ascii="Times New Roman" w:hAnsi="Times New Roman" w:cs="Times New Roman"/>
          <w:sz w:val="28"/>
          <w:szCs w:val="28"/>
        </w:rPr>
        <w:t>сумма полученных алиментов;</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5)</w:t>
      </w:r>
      <w:r w:rsidRPr="00F57339">
        <w:rPr>
          <w:rFonts w:ascii="Times New Roman" w:hAnsi="Times New Roman" w:cs="Times New Roman"/>
          <w:sz w:val="28"/>
          <w:szCs w:val="28"/>
        </w:rPr>
        <w:t>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6)</w:t>
      </w:r>
      <w:r w:rsidRPr="00F57339">
        <w:rPr>
          <w:rFonts w:ascii="Times New Roman" w:hAnsi="Times New Roman" w:cs="Times New Roman"/>
          <w:sz w:val="28"/>
          <w:szCs w:val="28"/>
        </w:rPr>
        <w:t xml:space="preserve">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w:t>
      </w:r>
      <w:r w:rsidRPr="00F57339">
        <w:rPr>
          <w:rFonts w:ascii="Times New Roman" w:hAnsi="Times New Roman" w:cs="Times New Roman"/>
          <w:sz w:val="28"/>
          <w:szCs w:val="28"/>
        </w:rPr>
        <w:lastRenderedPageBreak/>
        <w:t>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w:t>
      </w:r>
      <w:proofErr w:type="gramEnd"/>
      <w:r w:rsidRPr="00F57339">
        <w:rPr>
          <w:rFonts w:ascii="Times New Roman" w:hAnsi="Times New Roman" w:cs="Times New Roman"/>
          <w:sz w:val="28"/>
          <w:szCs w:val="28"/>
        </w:rPr>
        <w:t xml:space="preserve"> (денежная компенсация взамен продовольственного пайка), установленные законодательством Российской Федерации (при наличии);</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7)</w:t>
      </w:r>
      <w:r w:rsidRPr="00F57339">
        <w:rPr>
          <w:rFonts w:ascii="Times New Roman" w:hAnsi="Times New Roman" w:cs="Times New Roman"/>
          <w:sz w:val="28"/>
          <w:szCs w:val="28"/>
        </w:rPr>
        <w:t>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8)</w:t>
      </w:r>
      <w:r w:rsidRPr="00F57339">
        <w:rPr>
          <w:rFonts w:ascii="Times New Roman" w:hAnsi="Times New Roman" w:cs="Times New Roman"/>
          <w:sz w:val="28"/>
          <w:szCs w:val="28"/>
        </w:rPr>
        <w:t>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9)</w:t>
      </w:r>
      <w:r w:rsidRPr="00F57339">
        <w:rPr>
          <w:rFonts w:ascii="Times New Roman" w:hAnsi="Times New Roman" w:cs="Times New Roman"/>
          <w:sz w:val="28"/>
          <w:szCs w:val="28"/>
        </w:rPr>
        <w:t>доходы в виде процентов по вкладам (остаткам на счетах) в банках;</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10)</w:t>
      </w:r>
      <w:r w:rsidRPr="00F57339">
        <w:rPr>
          <w:rFonts w:ascii="Times New Roman" w:hAnsi="Times New Roman" w:cs="Times New Roman"/>
          <w:sz w:val="28"/>
          <w:szCs w:val="28"/>
        </w:rPr>
        <w:t>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roofErr w:type="gramEnd"/>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11)</w:t>
      </w:r>
      <w:r w:rsidRPr="00F57339">
        <w:rPr>
          <w:rFonts w:ascii="Times New Roman" w:hAnsi="Times New Roman" w:cs="Times New Roman"/>
          <w:sz w:val="28"/>
          <w:szCs w:val="28"/>
        </w:rPr>
        <w:t>налогооблагаемые доходы от реализации и сдачи в аренду (наем, поднаем) имущества;</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12)</w:t>
      </w:r>
      <w:r w:rsidRPr="00F57339">
        <w:rPr>
          <w:rFonts w:ascii="Times New Roman" w:hAnsi="Times New Roman" w:cs="Times New Roman"/>
          <w:sz w:val="28"/>
          <w:szCs w:val="28"/>
        </w:rPr>
        <w:t>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13)</w:t>
      </w:r>
      <w:r w:rsidRPr="00F57339">
        <w:rPr>
          <w:rFonts w:ascii="Times New Roman" w:hAnsi="Times New Roman" w:cs="Times New Roman"/>
          <w:sz w:val="28"/>
          <w:szCs w:val="28"/>
        </w:rPr>
        <w:t xml:space="preserve">доходы, полученные в рамках применения специального налогового режима </w:t>
      </w:r>
      <w:r>
        <w:rPr>
          <w:rFonts w:ascii="Times New Roman" w:hAnsi="Times New Roman" w:cs="Times New Roman"/>
          <w:sz w:val="28"/>
          <w:szCs w:val="28"/>
        </w:rPr>
        <w:t>«</w:t>
      </w:r>
      <w:r w:rsidRPr="00F57339">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F57339">
        <w:rPr>
          <w:rFonts w:ascii="Times New Roman" w:hAnsi="Times New Roman" w:cs="Times New Roman"/>
          <w:sz w:val="28"/>
          <w:szCs w:val="28"/>
        </w:rPr>
        <w:t>;</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14)</w:t>
      </w:r>
      <w:r w:rsidRPr="00F57339">
        <w:rPr>
          <w:rFonts w:ascii="Times New Roman" w:hAnsi="Times New Roman" w:cs="Times New Roman"/>
          <w:sz w:val="28"/>
          <w:szCs w:val="28"/>
        </w:rPr>
        <w:t>ежемесячное пожизненное содержание судей, вышедших в отставку;</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15)</w:t>
      </w:r>
      <w:r w:rsidRPr="00F57339">
        <w:rPr>
          <w:rFonts w:ascii="Times New Roman" w:hAnsi="Times New Roman" w:cs="Times New Roman"/>
          <w:sz w:val="28"/>
          <w:szCs w:val="28"/>
        </w:rPr>
        <w:t xml:space="preserve">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w:t>
      </w:r>
      <w:r w:rsidRPr="00F57339">
        <w:rPr>
          <w:rFonts w:ascii="Times New Roman" w:hAnsi="Times New Roman" w:cs="Times New Roman"/>
          <w:sz w:val="28"/>
          <w:szCs w:val="28"/>
        </w:rPr>
        <w:lastRenderedPageBreak/>
        <w:t>законодательством Российской Федерации предусмотрено</w:t>
      </w:r>
      <w:proofErr w:type="gramEnd"/>
      <w:r w:rsidRPr="00F57339">
        <w:rPr>
          <w:rFonts w:ascii="Times New Roman" w:hAnsi="Times New Roman" w:cs="Times New Roman"/>
          <w:sz w:val="28"/>
          <w:szCs w:val="28"/>
        </w:rPr>
        <w:t xml:space="preserve"> прохождение федеральной государственной службы, связанной с правоохранительной деятельностью;</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16)</w:t>
      </w:r>
      <w:r w:rsidRPr="00F57339">
        <w:rPr>
          <w:rFonts w:ascii="Times New Roman" w:hAnsi="Times New Roman" w:cs="Times New Roman"/>
          <w:sz w:val="28"/>
          <w:szCs w:val="28"/>
        </w:rPr>
        <w:t>доход, полученный заявителем или членами его семьи за пределами Российской Федерации;</w:t>
      </w:r>
    </w:p>
    <w:p w:rsid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17)</w:t>
      </w:r>
      <w:r w:rsidRPr="00F57339">
        <w:rPr>
          <w:rFonts w:ascii="Times New Roman" w:hAnsi="Times New Roman" w:cs="Times New Roman"/>
          <w:sz w:val="28"/>
          <w:szCs w:val="28"/>
        </w:rPr>
        <w:t>доходы, полученные в результате выигрышей, выплачиваемых организаторами лотерей, тотализаторов и других основанных на риске игр.</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F57339">
        <w:rPr>
          <w:rFonts w:ascii="Times New Roman" w:hAnsi="Times New Roman" w:cs="Times New Roman"/>
          <w:sz w:val="28"/>
          <w:szCs w:val="28"/>
        </w:rPr>
        <w:t>1</w:t>
      </w:r>
      <w:r>
        <w:rPr>
          <w:rFonts w:ascii="Times New Roman" w:hAnsi="Times New Roman" w:cs="Times New Roman"/>
          <w:sz w:val="28"/>
          <w:szCs w:val="28"/>
        </w:rPr>
        <w:t>0.</w:t>
      </w:r>
      <w:r w:rsidRPr="00F57339">
        <w:rPr>
          <w:rFonts w:ascii="Times New Roman" w:hAnsi="Times New Roman" w:cs="Times New Roman"/>
          <w:sz w:val="28"/>
          <w:szCs w:val="28"/>
        </w:rPr>
        <w:t>При расчете среднедушевого дохода многодетной семьи не учитываются:</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w:t>
      </w:r>
      <w:r w:rsidRPr="00F57339">
        <w:rPr>
          <w:rFonts w:ascii="Times New Roman" w:hAnsi="Times New Roman" w:cs="Times New Roman"/>
          <w:sz w:val="28"/>
          <w:szCs w:val="28"/>
        </w:rPr>
        <w:t>пособие на ребенка, ежемесячная денежная выплата, назначаемая в случае рождения (усыновления) второго ребенка, ежемесячная денежная выплата, назначаемая в случае рождения третьего и (или) последующего ребенка до достижения им возраста трех лет, ежегодная денежная выплата на приобретение одежды для посещения учебных занятий, а также спортивной формы для ребенка, обучающегося в общеобразовательной организации по очной форме обучения, произведенные за прошлые периоды</w:t>
      </w:r>
      <w:proofErr w:type="gramEnd"/>
      <w:r w:rsidRPr="00F57339">
        <w:rPr>
          <w:rFonts w:ascii="Times New Roman" w:hAnsi="Times New Roman" w:cs="Times New Roman"/>
          <w:sz w:val="28"/>
          <w:szCs w:val="28"/>
        </w:rPr>
        <w:t xml:space="preserve"> </w:t>
      </w:r>
      <w:proofErr w:type="gramStart"/>
      <w:r w:rsidRPr="00F57339">
        <w:rPr>
          <w:rFonts w:ascii="Times New Roman" w:hAnsi="Times New Roman" w:cs="Times New Roman"/>
          <w:sz w:val="28"/>
          <w:szCs w:val="28"/>
        </w:rPr>
        <w:t>в отношении ребенка, на которого подается заявление о назначении соответственно пособия на ребенка, ежемесячной денежной выплаты, назначаемой в случае рождения (усыновления) второго ребенка, ежемесячной денежной выплаты, назначаемой в случае рождения третьего и (или) последующего ребенка до достижения им возраста трех лет, ежегодной денежной выплаты на приобретение одежды для посещения учебных занятий, а также спортивной формы для ребенка, обучающегося в общеобразовательной</w:t>
      </w:r>
      <w:proofErr w:type="gramEnd"/>
      <w:r w:rsidRPr="00F57339">
        <w:rPr>
          <w:rFonts w:ascii="Times New Roman" w:hAnsi="Times New Roman" w:cs="Times New Roman"/>
          <w:sz w:val="28"/>
          <w:szCs w:val="28"/>
        </w:rPr>
        <w:t xml:space="preserve"> организации по очной форме обучения;</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2)</w:t>
      </w:r>
      <w:r w:rsidRPr="00F57339">
        <w:rPr>
          <w:rFonts w:ascii="Times New Roman" w:hAnsi="Times New Roman" w:cs="Times New Roman"/>
          <w:sz w:val="28"/>
          <w:szCs w:val="28"/>
        </w:rPr>
        <w:t>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3)</w:t>
      </w:r>
      <w:r w:rsidRPr="00F57339">
        <w:rPr>
          <w:rFonts w:ascii="Times New Roman" w:hAnsi="Times New Roman" w:cs="Times New Roman"/>
          <w:sz w:val="28"/>
          <w:szCs w:val="28"/>
        </w:rPr>
        <w:t xml:space="preserve">ежемесячные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предусмотренные подпунктом </w:t>
      </w:r>
      <w:r>
        <w:rPr>
          <w:rFonts w:ascii="Times New Roman" w:hAnsi="Times New Roman" w:cs="Times New Roman"/>
          <w:sz w:val="28"/>
          <w:szCs w:val="28"/>
        </w:rPr>
        <w:t>«</w:t>
      </w:r>
      <w:r w:rsidRPr="00F57339">
        <w:rPr>
          <w:rFonts w:ascii="Times New Roman" w:hAnsi="Times New Roman" w:cs="Times New Roman"/>
          <w:sz w:val="28"/>
          <w:szCs w:val="28"/>
        </w:rPr>
        <w:t>б</w:t>
      </w:r>
      <w:r>
        <w:rPr>
          <w:rFonts w:ascii="Times New Roman" w:hAnsi="Times New Roman" w:cs="Times New Roman"/>
          <w:sz w:val="28"/>
          <w:szCs w:val="28"/>
        </w:rPr>
        <w:t>»</w:t>
      </w:r>
      <w:r w:rsidRPr="00F57339">
        <w:rPr>
          <w:rFonts w:ascii="Times New Roman" w:hAnsi="Times New Roman" w:cs="Times New Roman"/>
          <w:sz w:val="28"/>
          <w:szCs w:val="28"/>
        </w:rPr>
        <w:t xml:space="preserve"> пункта 1 Указа Президента Российской Федерации от 26 февраля 2013 года </w:t>
      </w:r>
      <w:r>
        <w:rPr>
          <w:rFonts w:ascii="Times New Roman" w:hAnsi="Times New Roman" w:cs="Times New Roman"/>
          <w:sz w:val="28"/>
          <w:szCs w:val="28"/>
        </w:rPr>
        <w:t>№</w:t>
      </w:r>
      <w:r w:rsidRPr="00F57339">
        <w:rPr>
          <w:rFonts w:ascii="Times New Roman" w:hAnsi="Times New Roman" w:cs="Times New Roman"/>
          <w:sz w:val="28"/>
          <w:szCs w:val="28"/>
        </w:rPr>
        <w:t xml:space="preserve">175 </w:t>
      </w:r>
      <w:r>
        <w:rPr>
          <w:rFonts w:ascii="Times New Roman" w:hAnsi="Times New Roman" w:cs="Times New Roman"/>
          <w:sz w:val="28"/>
          <w:szCs w:val="28"/>
        </w:rPr>
        <w:t>«</w:t>
      </w:r>
      <w:r w:rsidRPr="00F57339">
        <w:rPr>
          <w:rFonts w:ascii="Times New Roman" w:hAnsi="Times New Roman" w:cs="Times New Roman"/>
          <w:sz w:val="28"/>
          <w:szCs w:val="28"/>
        </w:rPr>
        <w:t>О ежемесячных выплатах лицам, осуществляющим уход за детьми-инвалидами и инвалидами с детства I группы</w:t>
      </w:r>
      <w:r>
        <w:rPr>
          <w:rFonts w:ascii="Times New Roman" w:hAnsi="Times New Roman" w:cs="Times New Roman"/>
          <w:sz w:val="28"/>
          <w:szCs w:val="28"/>
        </w:rPr>
        <w:t>»</w:t>
      </w:r>
      <w:r w:rsidRPr="00F57339">
        <w:rPr>
          <w:rFonts w:ascii="Times New Roman" w:hAnsi="Times New Roman" w:cs="Times New Roman"/>
          <w:sz w:val="28"/>
          <w:szCs w:val="28"/>
        </w:rPr>
        <w:t>;</w:t>
      </w:r>
      <w:proofErr w:type="gramEnd"/>
    </w:p>
    <w:p w:rsid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4)</w:t>
      </w:r>
      <w:r w:rsidRPr="00F57339">
        <w:rPr>
          <w:rFonts w:ascii="Times New Roman" w:hAnsi="Times New Roman" w:cs="Times New Roman"/>
          <w:sz w:val="28"/>
          <w:szCs w:val="28"/>
        </w:rPr>
        <w:t>пособия и иные аналогичные выплаты, а также алименты на ребенка, который на день подачи заявления достиг возраста 18 лет (23 лет - в случае обучения в 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Pr>
          <w:rFonts w:ascii="Times New Roman" w:hAnsi="Times New Roman" w:cs="Times New Roman"/>
          <w:sz w:val="28"/>
          <w:szCs w:val="28"/>
        </w:rPr>
        <w:t>5)</w:t>
      </w:r>
      <w:r w:rsidRPr="00F57339">
        <w:rPr>
          <w:rFonts w:ascii="Times New Roman" w:hAnsi="Times New Roman" w:cs="Times New Roman"/>
          <w:sz w:val="28"/>
          <w:szCs w:val="28"/>
        </w:rPr>
        <w:t>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roofErr w:type="gramEnd"/>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6)</w:t>
      </w:r>
      <w:r w:rsidRPr="00F57339">
        <w:rPr>
          <w:rFonts w:ascii="Times New Roman" w:hAnsi="Times New Roman" w:cs="Times New Roman"/>
          <w:sz w:val="28"/>
          <w:szCs w:val="28"/>
        </w:rPr>
        <w:t>государственная социальная помощь на основании социального контракта;</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7)</w:t>
      </w:r>
      <w:r w:rsidRPr="00F57339">
        <w:rPr>
          <w:rFonts w:ascii="Times New Roman" w:hAnsi="Times New Roman" w:cs="Times New Roman"/>
          <w:sz w:val="28"/>
          <w:szCs w:val="28"/>
        </w:rPr>
        <w:t xml:space="preserve">денежные средства на приобретение недвижимого имущества, автотранспортного, </w:t>
      </w:r>
      <w:proofErr w:type="spellStart"/>
      <w:r w:rsidRPr="00F57339">
        <w:rPr>
          <w:rFonts w:ascii="Times New Roman" w:hAnsi="Times New Roman" w:cs="Times New Roman"/>
          <w:sz w:val="28"/>
          <w:szCs w:val="28"/>
        </w:rPr>
        <w:t>мототранспортного</w:t>
      </w:r>
      <w:proofErr w:type="spellEnd"/>
      <w:r w:rsidRPr="00F57339">
        <w:rPr>
          <w:rFonts w:ascii="Times New Roman" w:hAnsi="Times New Roman" w:cs="Times New Roman"/>
          <w:sz w:val="28"/>
          <w:szCs w:val="28"/>
        </w:rPr>
        <w:t xml:space="preserve"> средства, самоходной машины или другого вида техники, стоимость приобретения которых в полном объеме оплачена в рамках целевой государственной социальной поддержки;</w:t>
      </w:r>
    </w:p>
    <w:p w:rsidR="00254DD5"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8)</w:t>
      </w:r>
      <w:r w:rsidRPr="00F57339">
        <w:rPr>
          <w:rFonts w:ascii="Times New Roman" w:hAnsi="Times New Roman" w:cs="Times New Roman"/>
          <w:sz w:val="28"/>
          <w:szCs w:val="28"/>
        </w:rPr>
        <w:t xml:space="preserve">средства материнского (семейного) капитала, предусмотренного Федеральным законом от 29 декабря 2006 года </w:t>
      </w:r>
      <w:r>
        <w:rPr>
          <w:rFonts w:ascii="Times New Roman" w:hAnsi="Times New Roman" w:cs="Times New Roman"/>
          <w:sz w:val="28"/>
          <w:szCs w:val="28"/>
        </w:rPr>
        <w:t>№</w:t>
      </w:r>
      <w:r w:rsidRPr="00F57339">
        <w:rPr>
          <w:rFonts w:ascii="Times New Roman" w:hAnsi="Times New Roman" w:cs="Times New Roman"/>
          <w:sz w:val="28"/>
          <w:szCs w:val="28"/>
        </w:rPr>
        <w:t xml:space="preserve">256-ФЗ </w:t>
      </w:r>
      <w:r>
        <w:rPr>
          <w:rFonts w:ascii="Times New Roman" w:hAnsi="Times New Roman" w:cs="Times New Roman"/>
          <w:sz w:val="28"/>
          <w:szCs w:val="28"/>
        </w:rPr>
        <w:t>«</w:t>
      </w:r>
      <w:r w:rsidRPr="00F57339">
        <w:rPr>
          <w:rFonts w:ascii="Times New Roman" w:hAnsi="Times New Roman" w:cs="Times New Roman"/>
          <w:sz w:val="28"/>
          <w:szCs w:val="28"/>
        </w:rPr>
        <w:t>О дополнительных мерах государственной поддержки семей, имеющих детей</w:t>
      </w:r>
      <w:r>
        <w:rPr>
          <w:rFonts w:ascii="Times New Roman" w:hAnsi="Times New Roman" w:cs="Times New Roman"/>
          <w:sz w:val="28"/>
          <w:szCs w:val="28"/>
        </w:rPr>
        <w:t>»</w:t>
      </w:r>
      <w:r w:rsidRPr="00F57339">
        <w:rPr>
          <w:rFonts w:ascii="Times New Roman" w:hAnsi="Times New Roman" w:cs="Times New Roman"/>
          <w:sz w:val="28"/>
          <w:szCs w:val="28"/>
        </w:rPr>
        <w:t>, предназначенные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понесенных на строительство или реконструкцию объекта индивидуального жилищного строительства, а также средства регионального материнского (семейного) капитала;</w:t>
      </w:r>
      <w:proofErr w:type="gramEnd"/>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9)</w:t>
      </w:r>
      <w:r w:rsidRPr="00F57339">
        <w:rPr>
          <w:rFonts w:ascii="Times New Roman" w:hAnsi="Times New Roman" w:cs="Times New Roman"/>
          <w:sz w:val="28"/>
          <w:szCs w:val="28"/>
        </w:rPr>
        <w:t>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10)</w:t>
      </w:r>
      <w:r w:rsidRPr="00F57339">
        <w:rPr>
          <w:rFonts w:ascii="Times New Roman" w:hAnsi="Times New Roman" w:cs="Times New Roman"/>
          <w:sz w:val="28"/>
          <w:szCs w:val="28"/>
        </w:rPr>
        <w:t xml:space="preserve">социальное пособие на погребение, установленное Федеральным законом от 12 января 1996 года </w:t>
      </w:r>
      <w:r>
        <w:rPr>
          <w:rFonts w:ascii="Times New Roman" w:hAnsi="Times New Roman" w:cs="Times New Roman"/>
          <w:sz w:val="28"/>
          <w:szCs w:val="28"/>
        </w:rPr>
        <w:t>№</w:t>
      </w:r>
      <w:r w:rsidRPr="00F57339">
        <w:rPr>
          <w:rFonts w:ascii="Times New Roman" w:hAnsi="Times New Roman" w:cs="Times New Roman"/>
          <w:sz w:val="28"/>
          <w:szCs w:val="28"/>
        </w:rPr>
        <w:t xml:space="preserve">8-ФЗ </w:t>
      </w:r>
      <w:r>
        <w:rPr>
          <w:rFonts w:ascii="Times New Roman" w:hAnsi="Times New Roman" w:cs="Times New Roman"/>
          <w:sz w:val="28"/>
          <w:szCs w:val="28"/>
        </w:rPr>
        <w:t>«</w:t>
      </w:r>
      <w:r w:rsidRPr="00F57339">
        <w:rPr>
          <w:rFonts w:ascii="Times New Roman" w:hAnsi="Times New Roman" w:cs="Times New Roman"/>
          <w:sz w:val="28"/>
          <w:szCs w:val="28"/>
        </w:rPr>
        <w:t>О погребении и похоронном деле</w:t>
      </w:r>
      <w:r>
        <w:rPr>
          <w:rFonts w:ascii="Times New Roman" w:hAnsi="Times New Roman" w:cs="Times New Roman"/>
          <w:sz w:val="28"/>
          <w:szCs w:val="28"/>
        </w:rPr>
        <w:t>»</w:t>
      </w:r>
      <w:r w:rsidRPr="00F57339">
        <w:rPr>
          <w:rFonts w:ascii="Times New Roman" w:hAnsi="Times New Roman" w:cs="Times New Roman"/>
          <w:sz w:val="28"/>
          <w:szCs w:val="28"/>
        </w:rPr>
        <w:t>;</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11)</w:t>
      </w:r>
      <w:r w:rsidRPr="00F57339">
        <w:rPr>
          <w:rFonts w:ascii="Times New Roman" w:hAnsi="Times New Roman" w:cs="Times New Roman"/>
          <w:sz w:val="28"/>
          <w:szCs w:val="28"/>
        </w:rPr>
        <w:t xml:space="preserve">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w:t>
      </w:r>
      <w:proofErr w:type="spellStart"/>
      <w:r w:rsidRPr="00F57339">
        <w:rPr>
          <w:rFonts w:ascii="Times New Roman" w:hAnsi="Times New Roman" w:cs="Times New Roman"/>
          <w:sz w:val="28"/>
          <w:szCs w:val="28"/>
        </w:rPr>
        <w:t>абилитации</w:t>
      </w:r>
      <w:proofErr w:type="spellEnd"/>
      <w:r w:rsidRPr="00F57339">
        <w:rPr>
          <w:rFonts w:ascii="Times New Roman" w:hAnsi="Times New Roman" w:cs="Times New Roman"/>
          <w:sz w:val="28"/>
          <w:szCs w:val="28"/>
        </w:rPr>
        <w:t xml:space="preserve">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законом от 24 ноября 1995 года </w:t>
      </w:r>
      <w:r>
        <w:rPr>
          <w:rFonts w:ascii="Times New Roman" w:hAnsi="Times New Roman" w:cs="Times New Roman"/>
          <w:sz w:val="28"/>
          <w:szCs w:val="28"/>
        </w:rPr>
        <w:t>№</w:t>
      </w:r>
      <w:r w:rsidRPr="00F57339">
        <w:rPr>
          <w:rFonts w:ascii="Times New Roman" w:hAnsi="Times New Roman" w:cs="Times New Roman"/>
          <w:sz w:val="28"/>
          <w:szCs w:val="28"/>
        </w:rPr>
        <w:t xml:space="preserve">181-ФЗ </w:t>
      </w:r>
      <w:r>
        <w:rPr>
          <w:rFonts w:ascii="Times New Roman" w:hAnsi="Times New Roman" w:cs="Times New Roman"/>
          <w:sz w:val="28"/>
          <w:szCs w:val="28"/>
        </w:rPr>
        <w:t>«</w:t>
      </w:r>
      <w:r w:rsidRPr="00F57339">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Pr="00F57339">
        <w:rPr>
          <w:rFonts w:ascii="Times New Roman" w:hAnsi="Times New Roman" w:cs="Times New Roman"/>
          <w:sz w:val="28"/>
          <w:szCs w:val="28"/>
        </w:rPr>
        <w:t>;</w:t>
      </w:r>
      <w:proofErr w:type="gramEnd"/>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12)</w:t>
      </w:r>
      <w:r w:rsidRPr="00F57339">
        <w:rPr>
          <w:rFonts w:ascii="Times New Roman" w:hAnsi="Times New Roman" w:cs="Times New Roman"/>
          <w:sz w:val="28"/>
          <w:szCs w:val="28"/>
        </w:rPr>
        <w:t>компенсация за изготовление и установку надгробных памятников;</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13)</w:t>
      </w:r>
      <w:r w:rsidRPr="00F57339">
        <w:rPr>
          <w:rFonts w:ascii="Times New Roman" w:hAnsi="Times New Roman" w:cs="Times New Roman"/>
          <w:sz w:val="28"/>
          <w:szCs w:val="28"/>
        </w:rPr>
        <w:t xml:space="preserve">единовременные выплаты военнослужащим или членам их семей, гражданам, пребывающим в добровольческих формированиях, или членам их </w:t>
      </w:r>
      <w:r w:rsidRPr="00F57339">
        <w:rPr>
          <w:rFonts w:ascii="Times New Roman" w:hAnsi="Times New Roman" w:cs="Times New Roman"/>
          <w:sz w:val="28"/>
          <w:szCs w:val="28"/>
        </w:rPr>
        <w:lastRenderedPageBreak/>
        <w:t>семей,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 или нормативными правовыми актами субъектов Российской Федерации;</w:t>
      </w:r>
      <w:proofErr w:type="gramEnd"/>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14)</w:t>
      </w:r>
      <w:r w:rsidRPr="00F57339">
        <w:rPr>
          <w:rFonts w:ascii="Times New Roman" w:hAnsi="Times New Roman" w:cs="Times New Roman"/>
          <w:sz w:val="28"/>
          <w:szCs w:val="28"/>
        </w:rP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15)</w:t>
      </w:r>
      <w:r w:rsidRPr="00F57339">
        <w:rPr>
          <w:rFonts w:ascii="Times New Roman" w:hAnsi="Times New Roman" w:cs="Times New Roman"/>
          <w:sz w:val="28"/>
          <w:szCs w:val="28"/>
        </w:rPr>
        <w:t xml:space="preserve">единовременные денежные поощрения, выплачиваемые при присвоении звания </w:t>
      </w:r>
      <w:r>
        <w:rPr>
          <w:rFonts w:ascii="Times New Roman" w:hAnsi="Times New Roman" w:cs="Times New Roman"/>
          <w:sz w:val="28"/>
          <w:szCs w:val="28"/>
        </w:rPr>
        <w:t>«</w:t>
      </w:r>
      <w:r w:rsidRPr="00F57339">
        <w:rPr>
          <w:rFonts w:ascii="Times New Roman" w:hAnsi="Times New Roman" w:cs="Times New Roman"/>
          <w:sz w:val="28"/>
          <w:szCs w:val="28"/>
        </w:rPr>
        <w:t>Мать-героиня</w:t>
      </w:r>
      <w:r>
        <w:rPr>
          <w:rFonts w:ascii="Times New Roman" w:hAnsi="Times New Roman" w:cs="Times New Roman"/>
          <w:sz w:val="28"/>
          <w:szCs w:val="28"/>
        </w:rPr>
        <w:t>»</w:t>
      </w:r>
      <w:r w:rsidRPr="00F57339">
        <w:rPr>
          <w:rFonts w:ascii="Times New Roman" w:hAnsi="Times New Roman" w:cs="Times New Roman"/>
          <w:sz w:val="28"/>
          <w:szCs w:val="28"/>
        </w:rPr>
        <w:t xml:space="preserve">, при награждении орденом </w:t>
      </w:r>
      <w:r>
        <w:rPr>
          <w:rFonts w:ascii="Times New Roman" w:hAnsi="Times New Roman" w:cs="Times New Roman"/>
          <w:sz w:val="28"/>
          <w:szCs w:val="28"/>
        </w:rPr>
        <w:t>«</w:t>
      </w:r>
      <w:r w:rsidRPr="00F57339">
        <w:rPr>
          <w:rFonts w:ascii="Times New Roman" w:hAnsi="Times New Roman" w:cs="Times New Roman"/>
          <w:sz w:val="28"/>
          <w:szCs w:val="28"/>
        </w:rPr>
        <w:t>Родительская слава</w:t>
      </w:r>
      <w:r>
        <w:rPr>
          <w:rFonts w:ascii="Times New Roman" w:hAnsi="Times New Roman" w:cs="Times New Roman"/>
          <w:sz w:val="28"/>
          <w:szCs w:val="28"/>
        </w:rPr>
        <w:t>»</w:t>
      </w:r>
      <w:r w:rsidRPr="00F57339">
        <w:rPr>
          <w:rFonts w:ascii="Times New Roman" w:hAnsi="Times New Roman" w:cs="Times New Roman"/>
          <w:sz w:val="28"/>
          <w:szCs w:val="28"/>
        </w:rPr>
        <w:t xml:space="preserve">, медалью ордена </w:t>
      </w:r>
      <w:r>
        <w:rPr>
          <w:rFonts w:ascii="Times New Roman" w:hAnsi="Times New Roman" w:cs="Times New Roman"/>
          <w:sz w:val="28"/>
          <w:szCs w:val="28"/>
        </w:rPr>
        <w:t>«</w:t>
      </w:r>
      <w:r w:rsidRPr="00F57339">
        <w:rPr>
          <w:rFonts w:ascii="Times New Roman" w:hAnsi="Times New Roman" w:cs="Times New Roman"/>
          <w:sz w:val="28"/>
          <w:szCs w:val="28"/>
        </w:rPr>
        <w:t>Родительская слава</w:t>
      </w:r>
      <w:r>
        <w:rPr>
          <w:rFonts w:ascii="Times New Roman" w:hAnsi="Times New Roman" w:cs="Times New Roman"/>
          <w:sz w:val="28"/>
          <w:szCs w:val="28"/>
        </w:rPr>
        <w:t>»</w:t>
      </w:r>
      <w:r w:rsidRPr="00F57339">
        <w:rPr>
          <w:rFonts w:ascii="Times New Roman" w:hAnsi="Times New Roman" w:cs="Times New Roman"/>
          <w:sz w:val="28"/>
          <w:szCs w:val="28"/>
        </w:rPr>
        <w:t xml:space="preserve">, предусмотренные пунктами 3 и 4 Указа Президента Российской Федерации от 15 августа 2022 года </w:t>
      </w:r>
      <w:r>
        <w:rPr>
          <w:rFonts w:ascii="Times New Roman" w:hAnsi="Times New Roman" w:cs="Times New Roman"/>
          <w:sz w:val="28"/>
          <w:szCs w:val="28"/>
        </w:rPr>
        <w:t>№</w:t>
      </w:r>
      <w:r w:rsidRPr="00F57339">
        <w:rPr>
          <w:rFonts w:ascii="Times New Roman" w:hAnsi="Times New Roman" w:cs="Times New Roman"/>
          <w:sz w:val="28"/>
          <w:szCs w:val="28"/>
        </w:rPr>
        <w:t xml:space="preserve">558 </w:t>
      </w:r>
      <w:r>
        <w:rPr>
          <w:rFonts w:ascii="Times New Roman" w:hAnsi="Times New Roman" w:cs="Times New Roman"/>
          <w:sz w:val="28"/>
          <w:szCs w:val="28"/>
        </w:rPr>
        <w:t>«</w:t>
      </w:r>
      <w:r w:rsidRPr="00F57339">
        <w:rPr>
          <w:rFonts w:ascii="Times New Roman" w:hAnsi="Times New Roman" w:cs="Times New Roman"/>
          <w:sz w:val="28"/>
          <w:szCs w:val="28"/>
        </w:rPr>
        <w:t>О некоторых вопросах совершенствования государственной наградной системы Российской Федерации</w:t>
      </w:r>
      <w:r>
        <w:rPr>
          <w:rFonts w:ascii="Times New Roman" w:hAnsi="Times New Roman" w:cs="Times New Roman"/>
          <w:sz w:val="28"/>
          <w:szCs w:val="28"/>
        </w:rPr>
        <w:t>»</w:t>
      </w:r>
      <w:r w:rsidRPr="00F57339">
        <w:rPr>
          <w:rFonts w:ascii="Times New Roman" w:hAnsi="Times New Roman" w:cs="Times New Roman"/>
          <w:sz w:val="28"/>
          <w:szCs w:val="28"/>
        </w:rPr>
        <w:t xml:space="preserve"> и пунктом 4 Указа Президента Российской Федерации от 13 мая 2008 года </w:t>
      </w:r>
      <w:r>
        <w:rPr>
          <w:rFonts w:ascii="Times New Roman" w:hAnsi="Times New Roman" w:cs="Times New Roman"/>
          <w:sz w:val="28"/>
          <w:szCs w:val="28"/>
        </w:rPr>
        <w:t>№</w:t>
      </w:r>
      <w:r w:rsidRPr="00F57339">
        <w:rPr>
          <w:rFonts w:ascii="Times New Roman" w:hAnsi="Times New Roman" w:cs="Times New Roman"/>
          <w:sz w:val="28"/>
          <w:szCs w:val="28"/>
        </w:rPr>
        <w:t xml:space="preserve">775 </w:t>
      </w:r>
      <w:r>
        <w:rPr>
          <w:rFonts w:ascii="Times New Roman" w:hAnsi="Times New Roman" w:cs="Times New Roman"/>
          <w:sz w:val="28"/>
          <w:szCs w:val="28"/>
        </w:rPr>
        <w:t>«</w:t>
      </w:r>
      <w:r w:rsidRPr="00F57339">
        <w:rPr>
          <w:rFonts w:ascii="Times New Roman" w:hAnsi="Times New Roman" w:cs="Times New Roman"/>
          <w:sz w:val="28"/>
          <w:szCs w:val="28"/>
        </w:rPr>
        <w:t xml:space="preserve">Об учреждении ордена </w:t>
      </w:r>
      <w:r>
        <w:rPr>
          <w:rFonts w:ascii="Times New Roman" w:hAnsi="Times New Roman" w:cs="Times New Roman"/>
          <w:sz w:val="28"/>
          <w:szCs w:val="28"/>
        </w:rPr>
        <w:t>«</w:t>
      </w:r>
      <w:r w:rsidRPr="00F57339">
        <w:rPr>
          <w:rFonts w:ascii="Times New Roman" w:hAnsi="Times New Roman" w:cs="Times New Roman"/>
          <w:sz w:val="28"/>
          <w:szCs w:val="28"/>
        </w:rPr>
        <w:t>Родительская слава</w:t>
      </w:r>
      <w:r>
        <w:rPr>
          <w:rFonts w:ascii="Times New Roman" w:hAnsi="Times New Roman" w:cs="Times New Roman"/>
          <w:sz w:val="28"/>
          <w:szCs w:val="28"/>
        </w:rPr>
        <w:t>»</w:t>
      </w:r>
      <w:r w:rsidRPr="00F57339">
        <w:rPr>
          <w:rFonts w:ascii="Times New Roman" w:hAnsi="Times New Roman" w:cs="Times New Roman"/>
          <w:sz w:val="28"/>
          <w:szCs w:val="28"/>
        </w:rPr>
        <w:t>;</w:t>
      </w:r>
      <w:proofErr w:type="gramEnd"/>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16)</w:t>
      </w:r>
      <w:r w:rsidRPr="00F57339">
        <w:rPr>
          <w:rFonts w:ascii="Times New Roman" w:hAnsi="Times New Roman" w:cs="Times New Roman"/>
          <w:sz w:val="28"/>
          <w:szCs w:val="28"/>
        </w:rPr>
        <w:t>доходы в виде процентов по номинальным счетам в банках, открытым на детей в возрасте до 18 лет, находящихся под опекой (попечительством).</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11.</w:t>
      </w:r>
      <w:r w:rsidRPr="00F57339">
        <w:rPr>
          <w:rFonts w:ascii="Times New Roman" w:hAnsi="Times New Roman" w:cs="Times New Roman"/>
          <w:sz w:val="28"/>
          <w:szCs w:val="28"/>
        </w:rPr>
        <w:t>Доход многодетной семьи для исчисления величины среднедушевого дохода определяется как общая сумма доходов многодетной семьи за 12 календарных месяцев, предшествующих месяцу перед месяцем подачи заявления (далее именуется - расчетный период), исходя из состава семьи на дату подачи заявления. Величина среднедушевого дохода многодетной семьи определяется делением общей суммы дохода многодетной семьи за расчетный период на 12 и на число членов многодетной семьи.</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F57339">
        <w:rPr>
          <w:rFonts w:ascii="Times New Roman" w:hAnsi="Times New Roman" w:cs="Times New Roman"/>
          <w:sz w:val="28"/>
          <w:szCs w:val="28"/>
        </w:rPr>
        <w:t xml:space="preserve">Доходы, определенные в подпунктах 8 - 12 пункта </w:t>
      </w:r>
      <w:r>
        <w:rPr>
          <w:rFonts w:ascii="Times New Roman" w:hAnsi="Times New Roman" w:cs="Times New Roman"/>
          <w:sz w:val="28"/>
          <w:szCs w:val="28"/>
        </w:rPr>
        <w:t>9</w:t>
      </w:r>
      <w:r w:rsidRPr="00F57339">
        <w:rPr>
          <w:rFonts w:ascii="Times New Roman" w:hAnsi="Times New Roman" w:cs="Times New Roman"/>
          <w:sz w:val="28"/>
          <w:szCs w:val="28"/>
        </w:rPr>
        <w:t xml:space="preserve"> настоящего Порядка,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12.</w:t>
      </w:r>
      <w:r w:rsidRPr="00F57339">
        <w:rPr>
          <w:rFonts w:ascii="Times New Roman" w:hAnsi="Times New Roman" w:cs="Times New Roman"/>
          <w:sz w:val="28"/>
          <w:szCs w:val="28"/>
        </w:rPr>
        <w:t>Доходы каждого члена многодетной семьи учитываются до вычета налогов в соответствии с законодательством Российской Федерации и Челябинской области.</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13.</w:t>
      </w:r>
      <w:r w:rsidRPr="00F57339">
        <w:rPr>
          <w:rFonts w:ascii="Times New Roman" w:hAnsi="Times New Roman" w:cs="Times New Roman"/>
          <w:sz w:val="28"/>
          <w:szCs w:val="28"/>
        </w:rPr>
        <w:t>Доход многодетной семьи, получаемый в иностранной валюте, пересчитывается в рубли по курсу Центрального банка Российской Федерации на день его получения.</w:t>
      </w:r>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14.</w:t>
      </w:r>
      <w:r w:rsidRPr="00F57339">
        <w:rPr>
          <w:rFonts w:ascii="Times New Roman" w:hAnsi="Times New Roman" w:cs="Times New Roman"/>
          <w:sz w:val="28"/>
          <w:szCs w:val="28"/>
        </w:rPr>
        <w:t xml:space="preserve">Заявление рассматривается руководителем образовательной организации в течение 14 рабочих дней со дня, следующего за днем представления в образовательную организацию заявителем документов (сведений), указанных в подпунктах 1 - 3, абзаце втором подпункта 5, подпунктах 8, 10, 12, 13 (в случае если указанные сведения отсутствуют в </w:t>
      </w:r>
      <w:r w:rsidRPr="00F57339">
        <w:rPr>
          <w:rFonts w:ascii="Times New Roman" w:hAnsi="Times New Roman" w:cs="Times New Roman"/>
          <w:sz w:val="28"/>
          <w:szCs w:val="28"/>
        </w:rPr>
        <w:lastRenderedPageBreak/>
        <w:t xml:space="preserve">распоряжении Федеральной налоговой службы), 14 пункта </w:t>
      </w:r>
      <w:r>
        <w:rPr>
          <w:rFonts w:ascii="Times New Roman" w:hAnsi="Times New Roman" w:cs="Times New Roman"/>
          <w:sz w:val="28"/>
          <w:szCs w:val="28"/>
        </w:rPr>
        <w:t>6</w:t>
      </w:r>
      <w:r w:rsidRPr="00F57339">
        <w:rPr>
          <w:rFonts w:ascii="Times New Roman" w:hAnsi="Times New Roman" w:cs="Times New Roman"/>
          <w:sz w:val="28"/>
          <w:szCs w:val="28"/>
        </w:rPr>
        <w:t xml:space="preserve"> настоящего Порядка.</w:t>
      </w:r>
      <w:proofErr w:type="gramEnd"/>
    </w:p>
    <w:p w:rsidR="00F57339" w:rsidRPr="00F57339" w:rsidRDefault="00F57339"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F57339">
        <w:rPr>
          <w:rFonts w:ascii="Times New Roman" w:hAnsi="Times New Roman" w:cs="Times New Roman"/>
          <w:sz w:val="28"/>
          <w:szCs w:val="28"/>
        </w:rPr>
        <w:t xml:space="preserve">В случае принятия решения о предоставлении питания руководитель образовательной организации издает и подписывает приказ </w:t>
      </w:r>
      <w:proofErr w:type="gramStart"/>
      <w:r w:rsidRPr="00F57339">
        <w:rPr>
          <w:rFonts w:ascii="Times New Roman" w:hAnsi="Times New Roman" w:cs="Times New Roman"/>
          <w:sz w:val="28"/>
          <w:szCs w:val="28"/>
        </w:rPr>
        <w:t>о предоставлении питания на учебный год в течение одного рабочего дня со дня принятия решения о предоставлении</w:t>
      </w:r>
      <w:proofErr w:type="gramEnd"/>
      <w:r w:rsidRPr="00F57339">
        <w:rPr>
          <w:rFonts w:ascii="Times New Roman" w:hAnsi="Times New Roman" w:cs="Times New Roman"/>
          <w:sz w:val="28"/>
          <w:szCs w:val="28"/>
        </w:rPr>
        <w:t xml:space="preserve"> питания обучающемуся.</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F57339" w:rsidRPr="00F57339">
        <w:rPr>
          <w:rFonts w:ascii="Times New Roman" w:hAnsi="Times New Roman" w:cs="Times New Roman"/>
          <w:sz w:val="28"/>
          <w:szCs w:val="28"/>
        </w:rPr>
        <w:t>В случае принятия решения об отказе в предоставлении питания образовательная организация уведомляет о принятом решении заявителя в течение двух рабочих дней путем направления по почте письменного уведомления и (или) вручения уведомления обучающемуся (его родителю или законному представителю) лично.</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F57339" w:rsidRPr="00F57339">
        <w:rPr>
          <w:rFonts w:ascii="Times New Roman" w:hAnsi="Times New Roman" w:cs="Times New Roman"/>
          <w:sz w:val="28"/>
          <w:szCs w:val="28"/>
        </w:rPr>
        <w:t>1</w:t>
      </w:r>
      <w:r>
        <w:rPr>
          <w:rFonts w:ascii="Times New Roman" w:hAnsi="Times New Roman" w:cs="Times New Roman"/>
          <w:sz w:val="28"/>
          <w:szCs w:val="28"/>
        </w:rPr>
        <w:t>5.</w:t>
      </w:r>
      <w:r w:rsidR="00F57339" w:rsidRPr="00F57339">
        <w:rPr>
          <w:rFonts w:ascii="Times New Roman" w:hAnsi="Times New Roman" w:cs="Times New Roman"/>
          <w:sz w:val="28"/>
          <w:szCs w:val="28"/>
        </w:rPr>
        <w:t>Решение об отказе в предоставлении питания принимается в следующих случаях:</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w:t>
      </w:r>
      <w:r w:rsidR="00F57339" w:rsidRPr="00F57339">
        <w:rPr>
          <w:rFonts w:ascii="Times New Roman" w:hAnsi="Times New Roman" w:cs="Times New Roman"/>
          <w:sz w:val="28"/>
          <w:szCs w:val="28"/>
        </w:rPr>
        <w:t>непредставление или представление не в полном объеме заявителем документов, обязанность по представлению которых возложена на заявителя;</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2)</w:t>
      </w:r>
      <w:r w:rsidR="00F57339" w:rsidRPr="00F57339">
        <w:rPr>
          <w:rFonts w:ascii="Times New Roman" w:hAnsi="Times New Roman" w:cs="Times New Roman"/>
          <w:sz w:val="28"/>
          <w:szCs w:val="28"/>
        </w:rPr>
        <w:t>наличие противоречий в документах, обязанность по представлению которых возложена на заявителя;</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3)</w:t>
      </w:r>
      <w:r w:rsidR="00F57339" w:rsidRPr="00F57339">
        <w:rPr>
          <w:rFonts w:ascii="Times New Roman" w:hAnsi="Times New Roman" w:cs="Times New Roman"/>
          <w:sz w:val="28"/>
          <w:szCs w:val="28"/>
        </w:rPr>
        <w:t>несоответствие обучающегося требованиям, установленным пунктом 2 настоящего Порядка;</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4)</w:t>
      </w:r>
      <w:r w:rsidR="00F57339" w:rsidRPr="00F57339">
        <w:rPr>
          <w:rFonts w:ascii="Times New Roman" w:hAnsi="Times New Roman" w:cs="Times New Roman"/>
          <w:sz w:val="28"/>
          <w:szCs w:val="28"/>
        </w:rPr>
        <w:t xml:space="preserve">помещение </w:t>
      </w:r>
      <w:proofErr w:type="gramStart"/>
      <w:r w:rsidR="00F57339" w:rsidRPr="00F57339">
        <w:rPr>
          <w:rFonts w:ascii="Times New Roman" w:hAnsi="Times New Roman" w:cs="Times New Roman"/>
          <w:sz w:val="28"/>
          <w:szCs w:val="28"/>
        </w:rPr>
        <w:t>обучающегося</w:t>
      </w:r>
      <w:proofErr w:type="gramEnd"/>
      <w:r w:rsidR="00F57339" w:rsidRPr="00F57339">
        <w:rPr>
          <w:rFonts w:ascii="Times New Roman" w:hAnsi="Times New Roman" w:cs="Times New Roman"/>
          <w:sz w:val="28"/>
          <w:szCs w:val="28"/>
        </w:rPr>
        <w:t xml:space="preserve"> на полное государственное обеспечение;</w:t>
      </w:r>
    </w:p>
    <w:p w:rsidR="00E87B76"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5)</w:t>
      </w:r>
      <w:r w:rsidR="00F57339" w:rsidRPr="00F57339">
        <w:rPr>
          <w:rFonts w:ascii="Times New Roman" w:hAnsi="Times New Roman" w:cs="Times New Roman"/>
          <w:sz w:val="28"/>
          <w:szCs w:val="28"/>
        </w:rPr>
        <w:t xml:space="preserve">завершение </w:t>
      </w:r>
      <w:proofErr w:type="gramStart"/>
      <w:r w:rsidR="00F57339" w:rsidRPr="00F57339">
        <w:rPr>
          <w:rFonts w:ascii="Times New Roman" w:hAnsi="Times New Roman" w:cs="Times New Roman"/>
          <w:sz w:val="28"/>
          <w:szCs w:val="28"/>
        </w:rPr>
        <w:t>обучающимся</w:t>
      </w:r>
      <w:proofErr w:type="gramEnd"/>
      <w:r w:rsidR="00F57339" w:rsidRPr="00F57339">
        <w:rPr>
          <w:rFonts w:ascii="Times New Roman" w:hAnsi="Times New Roman" w:cs="Times New Roman"/>
          <w:sz w:val="28"/>
          <w:szCs w:val="28"/>
        </w:rPr>
        <w:t xml:space="preserve"> обучения в общеобразовательной организации</w:t>
      </w:r>
      <w:r>
        <w:rPr>
          <w:rFonts w:ascii="Times New Roman" w:hAnsi="Times New Roman" w:cs="Times New Roman"/>
          <w:sz w:val="28"/>
          <w:szCs w:val="28"/>
        </w:rPr>
        <w:t>;</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6)</w:t>
      </w:r>
      <w:r w:rsidR="00F57339" w:rsidRPr="00F57339">
        <w:rPr>
          <w:rFonts w:ascii="Times New Roman" w:hAnsi="Times New Roman" w:cs="Times New Roman"/>
          <w:sz w:val="28"/>
          <w:szCs w:val="28"/>
        </w:rPr>
        <w:t>превышение среднедушевого дохода многодетной семьи, рассчитанного в соответствии с настоящим Порядком, однократной величины прожиточного минимума для трудоспособного населения, установленной в соответствии с законодательством Челябинской области;</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7)</w:t>
      </w:r>
      <w:r w:rsidR="00F57339" w:rsidRPr="00F57339">
        <w:rPr>
          <w:rFonts w:ascii="Times New Roman" w:hAnsi="Times New Roman" w:cs="Times New Roman"/>
          <w:sz w:val="28"/>
          <w:szCs w:val="28"/>
        </w:rPr>
        <w:t>отсутствие регистрации членов многодетной семьи по месту жительства на территории Челябинской области или регистрации по месту пребывания на территории Челябинской области в случае отсутствия регистрации по месту жительства на территории иного субъекта Российской Федерации либо фактического проживания членов указанной семьи на территории Челябинской области, установленного решением суда, в случае отсутствия регистрации по месту жительства на территории иного субъекта Российской</w:t>
      </w:r>
      <w:proofErr w:type="gramEnd"/>
      <w:r w:rsidR="00F57339" w:rsidRPr="00F57339">
        <w:rPr>
          <w:rFonts w:ascii="Times New Roman" w:hAnsi="Times New Roman" w:cs="Times New Roman"/>
          <w:sz w:val="28"/>
          <w:szCs w:val="28"/>
        </w:rPr>
        <w:t xml:space="preserve"> Федерации.</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F57339" w:rsidRPr="00F57339">
        <w:rPr>
          <w:rFonts w:ascii="Times New Roman" w:hAnsi="Times New Roman" w:cs="Times New Roman"/>
          <w:sz w:val="28"/>
          <w:szCs w:val="28"/>
        </w:rPr>
        <w:t>1</w:t>
      </w:r>
      <w:r>
        <w:rPr>
          <w:rFonts w:ascii="Times New Roman" w:hAnsi="Times New Roman" w:cs="Times New Roman"/>
          <w:sz w:val="28"/>
          <w:szCs w:val="28"/>
        </w:rPr>
        <w:t>6.</w:t>
      </w:r>
      <w:proofErr w:type="gramStart"/>
      <w:r w:rsidR="00F57339" w:rsidRPr="00F57339">
        <w:rPr>
          <w:rFonts w:ascii="Times New Roman" w:hAnsi="Times New Roman" w:cs="Times New Roman"/>
          <w:sz w:val="28"/>
          <w:szCs w:val="28"/>
        </w:rPr>
        <w:t>Обучающиеся</w:t>
      </w:r>
      <w:proofErr w:type="gramEnd"/>
      <w:r w:rsidR="00F57339" w:rsidRPr="00F57339">
        <w:rPr>
          <w:rFonts w:ascii="Times New Roman" w:hAnsi="Times New Roman" w:cs="Times New Roman"/>
          <w:sz w:val="28"/>
          <w:szCs w:val="28"/>
        </w:rPr>
        <w:t xml:space="preserve"> не обеспечиваются питанием в соответствии с настоящим Порядком в следующих случаях:</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F57339" w:rsidRPr="00F57339">
        <w:rPr>
          <w:rFonts w:ascii="Times New Roman" w:hAnsi="Times New Roman" w:cs="Times New Roman"/>
          <w:sz w:val="28"/>
          <w:szCs w:val="28"/>
        </w:rPr>
        <w:t>в выходные и праздничные дни;</w:t>
      </w:r>
    </w:p>
    <w:p w:rsidR="00E87B76"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F57339" w:rsidRPr="00F57339">
        <w:rPr>
          <w:rFonts w:ascii="Times New Roman" w:hAnsi="Times New Roman" w:cs="Times New Roman"/>
          <w:sz w:val="28"/>
          <w:szCs w:val="28"/>
        </w:rPr>
        <w:t>во время нахождения обучающегося в организациях отдыха и оздоровления, санаториях (вне каникулярного периода);</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00F57339" w:rsidRPr="00F57339">
        <w:rPr>
          <w:rFonts w:ascii="Times New Roman" w:hAnsi="Times New Roman" w:cs="Times New Roman"/>
          <w:sz w:val="28"/>
          <w:szCs w:val="28"/>
        </w:rPr>
        <w:t>во время нахождения обучающегося в медицинских организациях, предоставляющих услуги по реабилитации;</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F57339" w:rsidRPr="00F57339">
        <w:rPr>
          <w:rFonts w:ascii="Times New Roman" w:hAnsi="Times New Roman" w:cs="Times New Roman"/>
          <w:sz w:val="28"/>
          <w:szCs w:val="28"/>
        </w:rPr>
        <w:t xml:space="preserve">во время нахождения обучающегося на стационарном лечении в организациях здравоохранения, а также в других организациях, в которых </w:t>
      </w:r>
      <w:proofErr w:type="gramStart"/>
      <w:r w:rsidR="00F57339" w:rsidRPr="00F57339">
        <w:rPr>
          <w:rFonts w:ascii="Times New Roman" w:hAnsi="Times New Roman" w:cs="Times New Roman"/>
          <w:sz w:val="28"/>
          <w:szCs w:val="28"/>
        </w:rPr>
        <w:t>обучающийся</w:t>
      </w:r>
      <w:proofErr w:type="gramEnd"/>
      <w:r w:rsidR="00F57339" w:rsidRPr="00F57339">
        <w:rPr>
          <w:rFonts w:ascii="Times New Roman" w:hAnsi="Times New Roman" w:cs="Times New Roman"/>
          <w:sz w:val="28"/>
          <w:szCs w:val="28"/>
        </w:rPr>
        <w:t xml:space="preserve"> находится на полном государственном обеспечении;</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F57339" w:rsidRPr="00F57339">
        <w:rPr>
          <w:rFonts w:ascii="Times New Roman" w:hAnsi="Times New Roman" w:cs="Times New Roman"/>
          <w:sz w:val="28"/>
          <w:szCs w:val="28"/>
        </w:rPr>
        <w:t>во время каникул;</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F57339" w:rsidRPr="00F57339">
        <w:rPr>
          <w:rFonts w:ascii="Times New Roman" w:hAnsi="Times New Roman" w:cs="Times New Roman"/>
          <w:sz w:val="28"/>
          <w:szCs w:val="28"/>
        </w:rPr>
        <w:t>во время пропуска занятий по уважительной причине и без уважительной причины;</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F57339" w:rsidRPr="00F57339">
        <w:rPr>
          <w:rFonts w:ascii="Times New Roman" w:hAnsi="Times New Roman" w:cs="Times New Roman"/>
          <w:sz w:val="28"/>
          <w:szCs w:val="28"/>
        </w:rPr>
        <w:t xml:space="preserve">при изменении формы получения образования </w:t>
      </w:r>
      <w:proofErr w:type="gramStart"/>
      <w:r w:rsidR="00F57339" w:rsidRPr="00F57339">
        <w:rPr>
          <w:rFonts w:ascii="Times New Roman" w:hAnsi="Times New Roman" w:cs="Times New Roman"/>
          <w:sz w:val="28"/>
          <w:szCs w:val="28"/>
        </w:rPr>
        <w:t>обучающимся</w:t>
      </w:r>
      <w:proofErr w:type="gramEnd"/>
      <w:r w:rsidR="00F57339" w:rsidRPr="00F57339">
        <w:rPr>
          <w:rFonts w:ascii="Times New Roman" w:hAnsi="Times New Roman" w:cs="Times New Roman"/>
          <w:sz w:val="28"/>
          <w:szCs w:val="28"/>
        </w:rPr>
        <w:t xml:space="preserve"> (получение образования вне организаций, осуществляющих образовательную деятельность, в форме семейного образования, самообразования).</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F57339" w:rsidRPr="00F57339">
        <w:rPr>
          <w:rFonts w:ascii="Times New Roman" w:hAnsi="Times New Roman" w:cs="Times New Roman"/>
          <w:sz w:val="28"/>
          <w:szCs w:val="28"/>
        </w:rPr>
        <w:t>1</w:t>
      </w:r>
      <w:r>
        <w:rPr>
          <w:rFonts w:ascii="Times New Roman" w:hAnsi="Times New Roman" w:cs="Times New Roman"/>
          <w:sz w:val="28"/>
          <w:szCs w:val="28"/>
        </w:rPr>
        <w:t>7.</w:t>
      </w:r>
      <w:r w:rsidR="00F57339" w:rsidRPr="00F57339">
        <w:rPr>
          <w:rFonts w:ascii="Times New Roman" w:hAnsi="Times New Roman" w:cs="Times New Roman"/>
          <w:sz w:val="28"/>
          <w:szCs w:val="28"/>
        </w:rPr>
        <w:t xml:space="preserve">Выплата денежной компенсации и выдача сухого пайка </w:t>
      </w:r>
      <w:proofErr w:type="gramStart"/>
      <w:r w:rsidR="00F57339" w:rsidRPr="00F57339">
        <w:rPr>
          <w:rFonts w:ascii="Times New Roman" w:hAnsi="Times New Roman" w:cs="Times New Roman"/>
          <w:sz w:val="28"/>
          <w:szCs w:val="28"/>
        </w:rPr>
        <w:t>обучающимся</w:t>
      </w:r>
      <w:proofErr w:type="gramEnd"/>
      <w:r w:rsidR="00F57339" w:rsidRPr="00F57339">
        <w:rPr>
          <w:rFonts w:ascii="Times New Roman" w:hAnsi="Times New Roman" w:cs="Times New Roman"/>
          <w:sz w:val="28"/>
          <w:szCs w:val="28"/>
        </w:rPr>
        <w:t xml:space="preserve"> взамен предоставления питания не производятся.</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F57339" w:rsidRPr="00F57339">
        <w:rPr>
          <w:rFonts w:ascii="Times New Roman" w:hAnsi="Times New Roman" w:cs="Times New Roman"/>
          <w:sz w:val="28"/>
          <w:szCs w:val="28"/>
        </w:rPr>
        <w:t>1</w:t>
      </w:r>
      <w:r>
        <w:rPr>
          <w:rFonts w:ascii="Times New Roman" w:hAnsi="Times New Roman" w:cs="Times New Roman"/>
          <w:sz w:val="28"/>
          <w:szCs w:val="28"/>
        </w:rPr>
        <w:t>8.</w:t>
      </w:r>
      <w:r w:rsidR="00F57339" w:rsidRPr="00F57339">
        <w:rPr>
          <w:rFonts w:ascii="Times New Roman" w:hAnsi="Times New Roman" w:cs="Times New Roman"/>
          <w:sz w:val="28"/>
          <w:szCs w:val="28"/>
        </w:rPr>
        <w:t>При налич</w:t>
      </w:r>
      <w:proofErr w:type="gramStart"/>
      <w:r w:rsidR="00F57339" w:rsidRPr="00F57339">
        <w:rPr>
          <w:rFonts w:ascii="Times New Roman" w:hAnsi="Times New Roman" w:cs="Times New Roman"/>
          <w:sz w:val="28"/>
          <w:szCs w:val="28"/>
        </w:rPr>
        <w:t>ии у о</w:t>
      </w:r>
      <w:proofErr w:type="gramEnd"/>
      <w:r w:rsidR="00F57339" w:rsidRPr="00F57339">
        <w:rPr>
          <w:rFonts w:ascii="Times New Roman" w:hAnsi="Times New Roman" w:cs="Times New Roman"/>
          <w:sz w:val="28"/>
          <w:szCs w:val="28"/>
        </w:rPr>
        <w:t>бучающегося права на получение питания по нескольким основаниям питание предоставляется по одному основанию по выбору заявителя.</w:t>
      </w:r>
    </w:p>
    <w:p w:rsidR="00F57339" w:rsidRPr="00F57339" w:rsidRDefault="00E87B76"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19.</w:t>
      </w:r>
      <w:r w:rsidR="00F57339" w:rsidRPr="00F57339">
        <w:rPr>
          <w:rFonts w:ascii="Times New Roman" w:hAnsi="Times New Roman" w:cs="Times New Roman"/>
          <w:sz w:val="28"/>
          <w:szCs w:val="28"/>
        </w:rPr>
        <w:t>Основаниями для прекращения обеспечения питани</w:t>
      </w:r>
      <w:r>
        <w:rPr>
          <w:rFonts w:ascii="Times New Roman" w:hAnsi="Times New Roman" w:cs="Times New Roman"/>
          <w:sz w:val="28"/>
          <w:szCs w:val="28"/>
        </w:rPr>
        <w:t xml:space="preserve">ем обучающегося являются </w:t>
      </w:r>
      <w:r w:rsidR="00F57339" w:rsidRPr="00F57339">
        <w:rPr>
          <w:rFonts w:ascii="Times New Roman" w:hAnsi="Times New Roman" w:cs="Times New Roman"/>
          <w:sz w:val="28"/>
          <w:szCs w:val="28"/>
        </w:rPr>
        <w:t>отчисление обучающегося</w:t>
      </w:r>
      <w:r>
        <w:rPr>
          <w:rFonts w:ascii="Times New Roman" w:hAnsi="Times New Roman" w:cs="Times New Roman"/>
          <w:sz w:val="28"/>
          <w:szCs w:val="28"/>
        </w:rPr>
        <w:t xml:space="preserve"> из образовательной организации.</w:t>
      </w:r>
    </w:p>
    <w:p w:rsidR="00F57339" w:rsidRPr="00F57339" w:rsidRDefault="00F57339" w:rsidP="00F57339">
      <w:pPr>
        <w:tabs>
          <w:tab w:val="left" w:pos="0"/>
        </w:tabs>
        <w:spacing w:after="0"/>
        <w:jc w:val="both"/>
        <w:rPr>
          <w:rFonts w:ascii="Times New Roman" w:hAnsi="Times New Roman" w:cs="Times New Roman"/>
          <w:sz w:val="28"/>
          <w:szCs w:val="28"/>
        </w:rPr>
      </w:pPr>
    </w:p>
    <w:p w:rsidR="00F57339" w:rsidRPr="00F57339" w:rsidRDefault="00F57339" w:rsidP="00F57339">
      <w:pPr>
        <w:tabs>
          <w:tab w:val="left" w:pos="0"/>
        </w:tabs>
        <w:spacing w:after="0"/>
        <w:jc w:val="both"/>
        <w:rPr>
          <w:rFonts w:ascii="Times New Roman" w:hAnsi="Times New Roman" w:cs="Times New Roman"/>
          <w:sz w:val="28"/>
          <w:szCs w:val="28"/>
        </w:rPr>
      </w:pPr>
    </w:p>
    <w:p w:rsidR="00F57339" w:rsidRPr="00F57339" w:rsidRDefault="00F57339" w:rsidP="00F57339">
      <w:pPr>
        <w:tabs>
          <w:tab w:val="left" w:pos="0"/>
        </w:tabs>
        <w:spacing w:after="0"/>
        <w:jc w:val="both"/>
        <w:rPr>
          <w:rFonts w:ascii="Times New Roman" w:hAnsi="Times New Roman" w:cs="Times New Roman"/>
          <w:sz w:val="28"/>
          <w:szCs w:val="28"/>
        </w:rPr>
      </w:pPr>
    </w:p>
    <w:sectPr w:rsidR="00F57339" w:rsidRPr="00F57339" w:rsidSect="00D8556F">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D69" w:rsidRDefault="00B21D69">
      <w:pPr>
        <w:spacing w:after="0" w:line="240" w:lineRule="auto"/>
      </w:pPr>
      <w:r>
        <w:separator/>
      </w:r>
    </w:p>
  </w:endnote>
  <w:endnote w:type="continuationSeparator" w:id="0">
    <w:p w:rsidR="00B21D69" w:rsidRDefault="00B2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D69" w:rsidRDefault="00B21D69">
      <w:pPr>
        <w:spacing w:after="0" w:line="240" w:lineRule="auto"/>
      </w:pPr>
      <w:r>
        <w:separator/>
      </w:r>
    </w:p>
  </w:footnote>
  <w:footnote w:type="continuationSeparator" w:id="0">
    <w:p w:rsidR="00B21D69" w:rsidRDefault="00B21D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8CF"/>
    <w:multiLevelType w:val="hybridMultilevel"/>
    <w:tmpl w:val="6FCA0A86"/>
    <w:lvl w:ilvl="0" w:tplc="B1DE1D98">
      <w:start w:val="1"/>
      <w:numFmt w:val="decimal"/>
      <w:lvlText w:val="%1."/>
      <w:lvlJc w:val="left"/>
      <w:pPr>
        <w:ind w:left="1212"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970EEE"/>
    <w:multiLevelType w:val="hybridMultilevel"/>
    <w:tmpl w:val="3F34373E"/>
    <w:lvl w:ilvl="0" w:tplc="2C8A1B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C605843"/>
    <w:multiLevelType w:val="hybridMultilevel"/>
    <w:tmpl w:val="CCC2BA5A"/>
    <w:lvl w:ilvl="0" w:tplc="A5E6F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BE22B1C"/>
    <w:multiLevelType w:val="hybridMultilevel"/>
    <w:tmpl w:val="73DC3408"/>
    <w:lvl w:ilvl="0" w:tplc="FFFFFFFF">
      <w:start w:val="1"/>
      <w:numFmt w:val="decimal"/>
      <w:lvlText w:val="%1."/>
      <w:lvlJc w:val="left"/>
      <w:pPr>
        <w:ind w:left="1212" w:hanging="360"/>
      </w:pPr>
      <w:rPr>
        <w:rFonts w:ascii="Times New Roman" w:hAnsi="Times New Roman" w:cs="Times New Roman" w:hint="default"/>
        <w:sz w:val="28"/>
        <w:szCs w:val="28"/>
      </w:rPr>
    </w:lvl>
    <w:lvl w:ilvl="1" w:tplc="FFFFFFFF">
      <w:start w:val="1"/>
      <w:numFmt w:val="decimal"/>
      <w:lvlText w:val="%2)"/>
      <w:lvlJc w:val="left"/>
      <w:pPr>
        <w:ind w:left="787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F31168E"/>
    <w:multiLevelType w:val="hybridMultilevel"/>
    <w:tmpl w:val="13AAE454"/>
    <w:lvl w:ilvl="0" w:tplc="26C8497C">
      <w:start w:val="1"/>
      <w:numFmt w:val="decimal"/>
      <w:lvlText w:val="%1."/>
      <w:lvlJc w:val="left"/>
      <w:pPr>
        <w:ind w:left="1777" w:hanging="360"/>
      </w:pPr>
      <w:rPr>
        <w:i w:val="0"/>
      </w:rPr>
    </w:lvl>
    <w:lvl w:ilvl="1" w:tplc="04190019">
      <w:start w:val="1"/>
      <w:numFmt w:val="lowerLetter"/>
      <w:lvlText w:val="%2."/>
      <w:lvlJc w:val="left"/>
      <w:pPr>
        <w:ind w:left="2497" w:hanging="360"/>
      </w:pPr>
    </w:lvl>
    <w:lvl w:ilvl="2" w:tplc="0419001B">
      <w:start w:val="1"/>
      <w:numFmt w:val="lowerRoman"/>
      <w:lvlText w:val="%3."/>
      <w:lvlJc w:val="right"/>
      <w:pPr>
        <w:ind w:left="3217" w:hanging="180"/>
      </w:pPr>
    </w:lvl>
    <w:lvl w:ilvl="3" w:tplc="0419000F">
      <w:start w:val="1"/>
      <w:numFmt w:val="decimal"/>
      <w:lvlText w:val="%4."/>
      <w:lvlJc w:val="left"/>
      <w:pPr>
        <w:ind w:left="3937" w:hanging="360"/>
      </w:pPr>
    </w:lvl>
    <w:lvl w:ilvl="4" w:tplc="04190019">
      <w:start w:val="1"/>
      <w:numFmt w:val="lowerLetter"/>
      <w:lvlText w:val="%5."/>
      <w:lvlJc w:val="left"/>
      <w:pPr>
        <w:ind w:left="4657" w:hanging="360"/>
      </w:pPr>
    </w:lvl>
    <w:lvl w:ilvl="5" w:tplc="0419001B">
      <w:start w:val="1"/>
      <w:numFmt w:val="lowerRoman"/>
      <w:lvlText w:val="%6."/>
      <w:lvlJc w:val="right"/>
      <w:pPr>
        <w:ind w:left="5377" w:hanging="180"/>
      </w:pPr>
    </w:lvl>
    <w:lvl w:ilvl="6" w:tplc="0419000F">
      <w:start w:val="1"/>
      <w:numFmt w:val="decimal"/>
      <w:lvlText w:val="%7."/>
      <w:lvlJc w:val="left"/>
      <w:pPr>
        <w:ind w:left="6097" w:hanging="360"/>
      </w:pPr>
    </w:lvl>
    <w:lvl w:ilvl="7" w:tplc="04190019">
      <w:start w:val="1"/>
      <w:numFmt w:val="lowerLetter"/>
      <w:lvlText w:val="%8."/>
      <w:lvlJc w:val="left"/>
      <w:pPr>
        <w:ind w:left="6817" w:hanging="360"/>
      </w:pPr>
    </w:lvl>
    <w:lvl w:ilvl="8" w:tplc="0419001B">
      <w:start w:val="1"/>
      <w:numFmt w:val="lowerRoman"/>
      <w:lvlText w:val="%9."/>
      <w:lvlJc w:val="right"/>
      <w:pPr>
        <w:ind w:left="7537" w:hanging="180"/>
      </w:pPr>
    </w:lvl>
  </w:abstractNum>
  <w:abstractNum w:abstractNumId="12">
    <w:nsid w:val="305C004A"/>
    <w:multiLevelType w:val="hybridMultilevel"/>
    <w:tmpl w:val="2878E9EA"/>
    <w:lvl w:ilvl="0" w:tplc="A11A1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1A7194E"/>
    <w:multiLevelType w:val="multilevel"/>
    <w:tmpl w:val="05C6D08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117745"/>
    <w:multiLevelType w:val="hybridMultilevel"/>
    <w:tmpl w:val="8ABE46B4"/>
    <w:lvl w:ilvl="0" w:tplc="A3D81C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3B977BC"/>
    <w:multiLevelType w:val="hybridMultilevel"/>
    <w:tmpl w:val="8EF6E116"/>
    <w:lvl w:ilvl="0" w:tplc="BB72A088">
      <w:start w:val="1"/>
      <w:numFmt w:val="decimal"/>
      <w:lvlText w:val="%1."/>
      <w:lvlJc w:val="left"/>
      <w:pPr>
        <w:ind w:left="1778"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BA57AF4"/>
    <w:multiLevelType w:val="multilevel"/>
    <w:tmpl w:val="90D25478"/>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BAC63E1"/>
    <w:multiLevelType w:val="hybridMultilevel"/>
    <w:tmpl w:val="EF621C00"/>
    <w:lvl w:ilvl="0" w:tplc="43C07F44">
      <w:start w:val="1"/>
      <w:numFmt w:val="decimal"/>
      <w:lvlText w:val="%1."/>
      <w:lvlJc w:val="left"/>
      <w:pPr>
        <w:ind w:left="1776" w:hanging="360"/>
      </w:pPr>
      <w:rPr>
        <w:rFonts w:eastAsiaTheme="minorHAnsi"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1">
    <w:nsid w:val="3C930504"/>
    <w:multiLevelType w:val="hybridMultilevel"/>
    <w:tmpl w:val="324614B8"/>
    <w:lvl w:ilvl="0" w:tplc="BE765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3E9B6FDE"/>
    <w:multiLevelType w:val="hybridMultilevel"/>
    <w:tmpl w:val="52F601A6"/>
    <w:lvl w:ilvl="0" w:tplc="27705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47E653F"/>
    <w:multiLevelType w:val="hybridMultilevel"/>
    <w:tmpl w:val="6A48AF1A"/>
    <w:lvl w:ilvl="0" w:tplc="3A564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7563E1"/>
    <w:multiLevelType w:val="hybridMultilevel"/>
    <w:tmpl w:val="FF761414"/>
    <w:lvl w:ilvl="0" w:tplc="C2828C54">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815D4C"/>
    <w:multiLevelType w:val="multilevel"/>
    <w:tmpl w:val="CB1214F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512C93"/>
    <w:multiLevelType w:val="hybridMultilevel"/>
    <w:tmpl w:val="0584F340"/>
    <w:lvl w:ilvl="0" w:tplc="7B32C988">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3BC1165"/>
    <w:multiLevelType w:val="hybridMultilevel"/>
    <w:tmpl w:val="BFC09A26"/>
    <w:lvl w:ilvl="0" w:tplc="25524356">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115ABB"/>
    <w:multiLevelType w:val="hybridMultilevel"/>
    <w:tmpl w:val="35F44138"/>
    <w:lvl w:ilvl="0" w:tplc="40D48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EA81D3A"/>
    <w:multiLevelType w:val="hybridMultilevel"/>
    <w:tmpl w:val="F0FECC10"/>
    <w:lvl w:ilvl="0" w:tplc="2B1662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5">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3525B4"/>
    <w:multiLevelType w:val="hybridMultilevel"/>
    <w:tmpl w:val="B4547A8E"/>
    <w:lvl w:ilvl="0" w:tplc="29C85AC6">
      <w:start w:val="1"/>
      <w:numFmt w:val="decimal"/>
      <w:lvlText w:val="%1."/>
      <w:lvlJc w:val="left"/>
      <w:pPr>
        <w:ind w:left="720" w:hanging="360"/>
      </w:pPr>
      <w:rPr>
        <w:rFonts w:ascii="Times New Roman" w:eastAsiaTheme="minorHAnsi"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776AD8"/>
    <w:multiLevelType w:val="multilevel"/>
    <w:tmpl w:val="699ABBF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nsid w:val="7B110565"/>
    <w:multiLevelType w:val="hybridMultilevel"/>
    <w:tmpl w:val="31107E3E"/>
    <w:lvl w:ilvl="0" w:tplc="04190011">
      <w:start w:val="1"/>
      <w:numFmt w:val="decimal"/>
      <w:lvlText w:val="%1)"/>
      <w:lvlJc w:val="left"/>
      <w:pPr>
        <w:ind w:left="2062" w:hanging="360"/>
      </w:p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start w:val="1"/>
      <w:numFmt w:val="decimal"/>
      <w:lvlText w:val="%4."/>
      <w:lvlJc w:val="left"/>
      <w:pPr>
        <w:ind w:left="4222" w:hanging="360"/>
      </w:pPr>
    </w:lvl>
    <w:lvl w:ilvl="4" w:tplc="04190019">
      <w:start w:val="1"/>
      <w:numFmt w:val="lowerLetter"/>
      <w:lvlText w:val="%5."/>
      <w:lvlJc w:val="left"/>
      <w:pPr>
        <w:ind w:left="4942" w:hanging="360"/>
      </w:pPr>
    </w:lvl>
    <w:lvl w:ilvl="5" w:tplc="0419001B">
      <w:start w:val="1"/>
      <w:numFmt w:val="lowerRoman"/>
      <w:lvlText w:val="%6."/>
      <w:lvlJc w:val="right"/>
      <w:pPr>
        <w:ind w:left="5662" w:hanging="180"/>
      </w:pPr>
    </w:lvl>
    <w:lvl w:ilvl="6" w:tplc="0419000F">
      <w:start w:val="1"/>
      <w:numFmt w:val="decimal"/>
      <w:lvlText w:val="%7."/>
      <w:lvlJc w:val="left"/>
      <w:pPr>
        <w:ind w:left="6382" w:hanging="360"/>
      </w:pPr>
    </w:lvl>
    <w:lvl w:ilvl="7" w:tplc="04190019">
      <w:start w:val="1"/>
      <w:numFmt w:val="lowerLetter"/>
      <w:lvlText w:val="%8."/>
      <w:lvlJc w:val="left"/>
      <w:pPr>
        <w:ind w:left="7102" w:hanging="360"/>
      </w:pPr>
    </w:lvl>
    <w:lvl w:ilvl="8" w:tplc="0419001B">
      <w:start w:val="1"/>
      <w:numFmt w:val="lowerRoman"/>
      <w:lvlText w:val="%9."/>
      <w:lvlJc w:val="right"/>
      <w:pPr>
        <w:ind w:left="7822" w:hanging="180"/>
      </w:pPr>
    </w:lvl>
  </w:abstractNum>
  <w:abstractNum w:abstractNumId="41">
    <w:nsid w:val="7CE66648"/>
    <w:multiLevelType w:val="hybridMultilevel"/>
    <w:tmpl w:val="D4123998"/>
    <w:lvl w:ilvl="0" w:tplc="ECECC64C">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283AF3"/>
    <w:multiLevelType w:val="hybridMultilevel"/>
    <w:tmpl w:val="7F42AB2E"/>
    <w:lvl w:ilvl="0" w:tplc="01E63D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7E845D21"/>
    <w:multiLevelType w:val="hybridMultilevel"/>
    <w:tmpl w:val="7F764DCC"/>
    <w:lvl w:ilvl="0" w:tplc="811A5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25"/>
  </w:num>
  <w:num w:numId="7">
    <w:abstractNumId w:val="24"/>
  </w:num>
  <w:num w:numId="8">
    <w:abstractNumId w:val="33"/>
  </w:num>
  <w:num w:numId="9">
    <w:abstractNumId w:val="34"/>
  </w:num>
  <w:num w:numId="10">
    <w:abstractNumId w:val="3"/>
  </w:num>
  <w:num w:numId="11">
    <w:abstractNumId w:val="18"/>
  </w:num>
  <w:num w:numId="12">
    <w:abstractNumId w:val="8"/>
  </w:num>
  <w:num w:numId="13">
    <w:abstractNumId w:val="7"/>
  </w:num>
  <w:num w:numId="14">
    <w:abstractNumId w:val="11"/>
  </w:num>
  <w:num w:numId="15">
    <w:abstractNumId w:val="6"/>
  </w:num>
  <w:num w:numId="16">
    <w:abstractNumId w:val="12"/>
  </w:num>
  <w:num w:numId="17">
    <w:abstractNumId w:val="22"/>
  </w:num>
  <w:num w:numId="18">
    <w:abstractNumId w:val="1"/>
  </w:num>
  <w:num w:numId="19">
    <w:abstractNumId w:val="39"/>
  </w:num>
  <w:num w:numId="20">
    <w:abstractNumId w:val="13"/>
  </w:num>
  <w:num w:numId="21">
    <w:abstractNumId w:val="9"/>
  </w:num>
  <w:num w:numId="22">
    <w:abstractNumId w:val="38"/>
  </w:num>
  <w:num w:numId="23">
    <w:abstractNumId w:val="2"/>
  </w:num>
  <w:num w:numId="24">
    <w:abstractNumId w:val="35"/>
  </w:num>
  <w:num w:numId="25">
    <w:abstractNumId w:val="30"/>
  </w:num>
  <w:num w:numId="26">
    <w:abstractNumId w:val="23"/>
  </w:num>
  <w:num w:numId="27">
    <w:abstractNumId w:val="17"/>
  </w:num>
  <w:num w:numId="28">
    <w:abstractNumId w:val="15"/>
  </w:num>
  <w:num w:numId="29">
    <w:abstractNumId w:val="19"/>
  </w:num>
  <w:num w:numId="30">
    <w:abstractNumId w:val="10"/>
  </w:num>
  <w:num w:numId="31">
    <w:abstractNumId w:val="40"/>
  </w:num>
  <w:num w:numId="32">
    <w:abstractNumId w:val="31"/>
  </w:num>
  <w:num w:numId="33">
    <w:abstractNumId w:val="36"/>
  </w:num>
  <w:num w:numId="34">
    <w:abstractNumId w:val="27"/>
    <w:lvlOverride w:ilvl="0">
      <w:startOverride w:val="1"/>
    </w:lvlOverride>
  </w:num>
  <w:num w:numId="35">
    <w:abstractNumId w:val="14"/>
    <w:lvlOverride w:ilvl="0">
      <w:startOverride w:val="1"/>
    </w:lvlOverride>
  </w:num>
  <w:num w:numId="36">
    <w:abstractNumId w:val="37"/>
    <w:lvlOverride w:ilvl="0">
      <w:startOverride w:val="1"/>
    </w:lvlOverride>
  </w:num>
  <w:num w:numId="37">
    <w:abstractNumId w:val="4"/>
  </w:num>
  <w:num w:numId="38">
    <w:abstractNumId w:val="43"/>
  </w:num>
  <w:num w:numId="39">
    <w:abstractNumId w:val="32"/>
  </w:num>
  <w:num w:numId="40">
    <w:abstractNumId w:val="42"/>
  </w:num>
  <w:num w:numId="41">
    <w:abstractNumId w:val="21"/>
  </w:num>
  <w:num w:numId="42">
    <w:abstractNumId w:val="29"/>
  </w:num>
  <w:num w:numId="43">
    <w:abstractNumId w:val="26"/>
  </w:num>
  <w:num w:numId="44">
    <w:abstractNumId w:val="41"/>
  </w:num>
  <w:num w:numId="45">
    <w:abstractNumId w:val="20"/>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52"/>
    <w:rsid w:val="0002233A"/>
    <w:rsid w:val="00056CBE"/>
    <w:rsid w:val="00093458"/>
    <w:rsid w:val="0009766D"/>
    <w:rsid w:val="000A5CC8"/>
    <w:rsid w:val="000C0566"/>
    <w:rsid w:val="000E6EFC"/>
    <w:rsid w:val="001009F4"/>
    <w:rsid w:val="0010238F"/>
    <w:rsid w:val="0011219B"/>
    <w:rsid w:val="00113488"/>
    <w:rsid w:val="001461CC"/>
    <w:rsid w:val="001466AC"/>
    <w:rsid w:val="00163C3B"/>
    <w:rsid w:val="00167E32"/>
    <w:rsid w:val="00175A52"/>
    <w:rsid w:val="001A2E00"/>
    <w:rsid w:val="001A4880"/>
    <w:rsid w:val="001C3B1B"/>
    <w:rsid w:val="001E3141"/>
    <w:rsid w:val="001E75A2"/>
    <w:rsid w:val="00200B44"/>
    <w:rsid w:val="002367EA"/>
    <w:rsid w:val="00244952"/>
    <w:rsid w:val="00254DD5"/>
    <w:rsid w:val="00265502"/>
    <w:rsid w:val="002852FA"/>
    <w:rsid w:val="0029319A"/>
    <w:rsid w:val="002C523F"/>
    <w:rsid w:val="002F2824"/>
    <w:rsid w:val="0030416C"/>
    <w:rsid w:val="00332A85"/>
    <w:rsid w:val="00335F92"/>
    <w:rsid w:val="00353E04"/>
    <w:rsid w:val="00361569"/>
    <w:rsid w:val="00366AD6"/>
    <w:rsid w:val="00383E0B"/>
    <w:rsid w:val="003978E7"/>
    <w:rsid w:val="003979F9"/>
    <w:rsid w:val="003E0A42"/>
    <w:rsid w:val="0040090C"/>
    <w:rsid w:val="0041387C"/>
    <w:rsid w:val="004142D5"/>
    <w:rsid w:val="0042416E"/>
    <w:rsid w:val="004849D6"/>
    <w:rsid w:val="004A0FA0"/>
    <w:rsid w:val="004B5ED6"/>
    <w:rsid w:val="004F1C8B"/>
    <w:rsid w:val="00503209"/>
    <w:rsid w:val="005162D4"/>
    <w:rsid w:val="00525FDF"/>
    <w:rsid w:val="00526F00"/>
    <w:rsid w:val="0059780F"/>
    <w:rsid w:val="005A4586"/>
    <w:rsid w:val="005B0528"/>
    <w:rsid w:val="005B574E"/>
    <w:rsid w:val="005D6D5A"/>
    <w:rsid w:val="005F2BF1"/>
    <w:rsid w:val="00602635"/>
    <w:rsid w:val="00613081"/>
    <w:rsid w:val="00651346"/>
    <w:rsid w:val="00653F91"/>
    <w:rsid w:val="00654BC5"/>
    <w:rsid w:val="00656E18"/>
    <w:rsid w:val="006641AA"/>
    <w:rsid w:val="006702AA"/>
    <w:rsid w:val="00676879"/>
    <w:rsid w:val="006854B5"/>
    <w:rsid w:val="006A3958"/>
    <w:rsid w:val="006A782B"/>
    <w:rsid w:val="006E186F"/>
    <w:rsid w:val="006F71C4"/>
    <w:rsid w:val="00702A98"/>
    <w:rsid w:val="00702FDA"/>
    <w:rsid w:val="007164A6"/>
    <w:rsid w:val="007574A6"/>
    <w:rsid w:val="007705E4"/>
    <w:rsid w:val="0079093D"/>
    <w:rsid w:val="007919C7"/>
    <w:rsid w:val="007B2A74"/>
    <w:rsid w:val="007B6540"/>
    <w:rsid w:val="007C0D82"/>
    <w:rsid w:val="007C1765"/>
    <w:rsid w:val="007C56C9"/>
    <w:rsid w:val="007D3CB1"/>
    <w:rsid w:val="007F6179"/>
    <w:rsid w:val="00813AA9"/>
    <w:rsid w:val="00834AA6"/>
    <w:rsid w:val="00862577"/>
    <w:rsid w:val="00873EAC"/>
    <w:rsid w:val="00882DE5"/>
    <w:rsid w:val="00895484"/>
    <w:rsid w:val="00896273"/>
    <w:rsid w:val="00896F25"/>
    <w:rsid w:val="008A6597"/>
    <w:rsid w:val="008B16D0"/>
    <w:rsid w:val="008E5574"/>
    <w:rsid w:val="008E5A49"/>
    <w:rsid w:val="0090760B"/>
    <w:rsid w:val="00931984"/>
    <w:rsid w:val="00942B6D"/>
    <w:rsid w:val="00961520"/>
    <w:rsid w:val="00972B8E"/>
    <w:rsid w:val="00980A53"/>
    <w:rsid w:val="009A24BF"/>
    <w:rsid w:val="009A7B52"/>
    <w:rsid w:val="009C4D54"/>
    <w:rsid w:val="009D3FB3"/>
    <w:rsid w:val="009F454A"/>
    <w:rsid w:val="009F56AA"/>
    <w:rsid w:val="00A1537C"/>
    <w:rsid w:val="00A15A60"/>
    <w:rsid w:val="00A15C09"/>
    <w:rsid w:val="00A21071"/>
    <w:rsid w:val="00A22C5B"/>
    <w:rsid w:val="00A230E9"/>
    <w:rsid w:val="00A52381"/>
    <w:rsid w:val="00A528DB"/>
    <w:rsid w:val="00A536A9"/>
    <w:rsid w:val="00A64BD9"/>
    <w:rsid w:val="00A83D43"/>
    <w:rsid w:val="00AA67E1"/>
    <w:rsid w:val="00AB03CF"/>
    <w:rsid w:val="00AB400B"/>
    <w:rsid w:val="00AC51DF"/>
    <w:rsid w:val="00AD6018"/>
    <w:rsid w:val="00B21D69"/>
    <w:rsid w:val="00B3500C"/>
    <w:rsid w:val="00B37258"/>
    <w:rsid w:val="00B536D6"/>
    <w:rsid w:val="00B7271E"/>
    <w:rsid w:val="00B750F5"/>
    <w:rsid w:val="00B8436F"/>
    <w:rsid w:val="00B91EB8"/>
    <w:rsid w:val="00B91FC0"/>
    <w:rsid w:val="00B92B0D"/>
    <w:rsid w:val="00BA6084"/>
    <w:rsid w:val="00BB1DB3"/>
    <w:rsid w:val="00BE2FBA"/>
    <w:rsid w:val="00BF166B"/>
    <w:rsid w:val="00BF5E66"/>
    <w:rsid w:val="00BF6877"/>
    <w:rsid w:val="00C03A5E"/>
    <w:rsid w:val="00C21AD0"/>
    <w:rsid w:val="00C3432B"/>
    <w:rsid w:val="00C348A8"/>
    <w:rsid w:val="00C41CB7"/>
    <w:rsid w:val="00C54F33"/>
    <w:rsid w:val="00C74B92"/>
    <w:rsid w:val="00C76FBB"/>
    <w:rsid w:val="00C904DF"/>
    <w:rsid w:val="00C90C37"/>
    <w:rsid w:val="00C9198F"/>
    <w:rsid w:val="00CA5343"/>
    <w:rsid w:val="00CB6852"/>
    <w:rsid w:val="00CD7E90"/>
    <w:rsid w:val="00CE5579"/>
    <w:rsid w:val="00CF00D7"/>
    <w:rsid w:val="00CF36C7"/>
    <w:rsid w:val="00D43120"/>
    <w:rsid w:val="00D6491B"/>
    <w:rsid w:val="00D65F2E"/>
    <w:rsid w:val="00D8202A"/>
    <w:rsid w:val="00D83A62"/>
    <w:rsid w:val="00D8556F"/>
    <w:rsid w:val="00DA04A4"/>
    <w:rsid w:val="00DA1F33"/>
    <w:rsid w:val="00DA4698"/>
    <w:rsid w:val="00DA58B1"/>
    <w:rsid w:val="00DC22D4"/>
    <w:rsid w:val="00DC3DFB"/>
    <w:rsid w:val="00DC6756"/>
    <w:rsid w:val="00DD3D12"/>
    <w:rsid w:val="00DF1E2A"/>
    <w:rsid w:val="00DF3005"/>
    <w:rsid w:val="00E076B1"/>
    <w:rsid w:val="00E33AC3"/>
    <w:rsid w:val="00E50DB1"/>
    <w:rsid w:val="00E74BDE"/>
    <w:rsid w:val="00E87B76"/>
    <w:rsid w:val="00E930E7"/>
    <w:rsid w:val="00E9524A"/>
    <w:rsid w:val="00EF156A"/>
    <w:rsid w:val="00EF65EB"/>
    <w:rsid w:val="00F11E95"/>
    <w:rsid w:val="00F31C6B"/>
    <w:rsid w:val="00F32612"/>
    <w:rsid w:val="00F44A87"/>
    <w:rsid w:val="00F57339"/>
    <w:rsid w:val="00F710B2"/>
    <w:rsid w:val="00F715A8"/>
    <w:rsid w:val="00F717D0"/>
    <w:rsid w:val="00F81201"/>
    <w:rsid w:val="00FD26C7"/>
    <w:rsid w:val="00FE5160"/>
    <w:rsid w:val="00FF0A7A"/>
    <w:rsid w:val="00FF5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FBB"/>
  </w:style>
  <w:style w:type="paragraph" w:styleId="1">
    <w:name w:val="heading 1"/>
    <w:basedOn w:val="a"/>
    <w:next w:val="a"/>
    <w:link w:val="10"/>
    <w:uiPriority w:val="99"/>
    <w:qFormat/>
    <w:rsid w:val="00834AA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4AA6"/>
    <w:rPr>
      <w:rFonts w:ascii="Times New Roman CYR" w:eastAsiaTheme="minorEastAsia" w:hAnsi="Times New Roman CYR" w:cs="Times New Roman CYR"/>
      <w:b/>
      <w:bCs/>
      <w:color w:val="26282F"/>
      <w:sz w:val="24"/>
      <w:szCs w:val="24"/>
      <w:lang w:eastAsia="ru-RU"/>
    </w:rPr>
  </w:style>
  <w:style w:type="paragraph" w:styleId="a3">
    <w:name w:val="Balloon Text"/>
    <w:basedOn w:val="a"/>
    <w:link w:val="a4"/>
    <w:uiPriority w:val="99"/>
    <w:semiHidden/>
    <w:unhideWhenUsed/>
    <w:rsid w:val="004138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87C"/>
    <w:rPr>
      <w:rFonts w:ascii="Tahoma" w:hAnsi="Tahoma" w:cs="Tahoma"/>
      <w:sz w:val="16"/>
      <w:szCs w:val="16"/>
    </w:rPr>
  </w:style>
  <w:style w:type="paragraph" w:styleId="a5">
    <w:name w:val="List Paragraph"/>
    <w:aliases w:val="мой"/>
    <w:basedOn w:val="a"/>
    <w:link w:val="a6"/>
    <w:uiPriority w:val="34"/>
    <w:qFormat/>
    <w:rsid w:val="0041387C"/>
    <w:pPr>
      <w:ind w:left="720"/>
      <w:contextualSpacing/>
    </w:pPr>
  </w:style>
  <w:style w:type="character" w:customStyle="1" w:styleId="a6">
    <w:name w:val="Абзац списка Знак"/>
    <w:aliases w:val="мой Знак"/>
    <w:basedOn w:val="a0"/>
    <w:link w:val="a5"/>
    <w:uiPriority w:val="34"/>
    <w:locked/>
    <w:rsid w:val="0041387C"/>
  </w:style>
  <w:style w:type="character" w:customStyle="1" w:styleId="a7">
    <w:name w:val="Гипертекстовая ссылка"/>
    <w:basedOn w:val="a0"/>
    <w:uiPriority w:val="99"/>
    <w:rsid w:val="0041387C"/>
    <w:rPr>
      <w:rFonts w:ascii="Times New Roman" w:hAnsi="Times New Roman" w:cs="Times New Roman" w:hint="default"/>
      <w:b w:val="0"/>
      <w:bCs w:val="0"/>
      <w:color w:val="106BBE"/>
    </w:rPr>
  </w:style>
  <w:style w:type="character" w:styleId="a8">
    <w:name w:val="Hyperlink"/>
    <w:basedOn w:val="a0"/>
    <w:uiPriority w:val="99"/>
    <w:unhideWhenUsed/>
    <w:rsid w:val="00834AA6"/>
    <w:rPr>
      <w:color w:val="0000FF" w:themeColor="hyperlink"/>
      <w:u w:val="single"/>
    </w:rPr>
  </w:style>
  <w:style w:type="character" w:styleId="a9">
    <w:name w:val="annotation reference"/>
    <w:basedOn w:val="a0"/>
    <w:uiPriority w:val="99"/>
    <w:unhideWhenUsed/>
    <w:rsid w:val="00834AA6"/>
    <w:rPr>
      <w:rFonts w:cs="Times New Roman"/>
      <w:sz w:val="16"/>
      <w:szCs w:val="16"/>
    </w:rPr>
  </w:style>
  <w:style w:type="paragraph" w:styleId="aa">
    <w:name w:val="annotation text"/>
    <w:basedOn w:val="a"/>
    <w:link w:val="ab"/>
    <w:uiPriority w:val="99"/>
    <w:unhideWhenUsed/>
    <w:rsid w:val="00834AA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b">
    <w:name w:val="Текст примечания Знак"/>
    <w:basedOn w:val="a0"/>
    <w:link w:val="aa"/>
    <w:uiPriority w:val="99"/>
    <w:rsid w:val="00834AA6"/>
    <w:rPr>
      <w:rFonts w:ascii="Times New Roman CYR" w:eastAsiaTheme="minorEastAsia" w:hAnsi="Times New Roman CYR" w:cs="Times New Roman CYR"/>
      <w:sz w:val="20"/>
      <w:szCs w:val="20"/>
      <w:lang w:eastAsia="ru-RU"/>
    </w:rPr>
  </w:style>
  <w:style w:type="character" w:customStyle="1" w:styleId="ac">
    <w:name w:val="Тема примечания Знак"/>
    <w:basedOn w:val="ab"/>
    <w:link w:val="ad"/>
    <w:uiPriority w:val="99"/>
    <w:semiHidden/>
    <w:rsid w:val="00834AA6"/>
    <w:rPr>
      <w:rFonts w:ascii="Times New Roman CYR" w:eastAsiaTheme="minorEastAsia" w:hAnsi="Times New Roman CYR" w:cs="Times New Roman CYR"/>
      <w:b/>
      <w:bCs/>
      <w:sz w:val="20"/>
      <w:szCs w:val="20"/>
      <w:lang w:eastAsia="ru-RU"/>
    </w:rPr>
  </w:style>
  <w:style w:type="paragraph" w:styleId="ad">
    <w:name w:val="annotation subject"/>
    <w:basedOn w:val="aa"/>
    <w:next w:val="aa"/>
    <w:link w:val="ac"/>
    <w:uiPriority w:val="99"/>
    <w:semiHidden/>
    <w:unhideWhenUsed/>
    <w:rsid w:val="00834AA6"/>
    <w:pPr>
      <w:widowControl/>
      <w:autoSpaceDE/>
      <w:autoSpaceDN/>
      <w:adjustRightInd/>
      <w:spacing w:after="160"/>
      <w:ind w:firstLine="0"/>
      <w:jc w:val="left"/>
    </w:pPr>
    <w:rPr>
      <w:rFonts w:asciiTheme="minorHAnsi" w:eastAsiaTheme="minorHAnsi" w:hAnsiTheme="minorHAnsi" w:cstheme="minorBidi"/>
      <w:b/>
      <w:bCs/>
      <w:lang w:eastAsia="en-US"/>
    </w:rPr>
  </w:style>
  <w:style w:type="paragraph" w:customStyle="1" w:styleId="ConsPlusNormal">
    <w:name w:val="ConsPlusNormal"/>
    <w:rsid w:val="00834AA6"/>
    <w:pPr>
      <w:widowControl w:val="0"/>
      <w:autoSpaceDE w:val="0"/>
      <w:autoSpaceDN w:val="0"/>
      <w:spacing w:after="0" w:line="240" w:lineRule="auto"/>
    </w:pPr>
    <w:rPr>
      <w:rFonts w:ascii="Arial" w:eastAsiaTheme="minorEastAsia" w:hAnsi="Arial" w:cs="Arial"/>
      <w:sz w:val="20"/>
      <w:lang w:eastAsia="ru-RU"/>
    </w:rPr>
  </w:style>
  <w:style w:type="paragraph" w:styleId="ae">
    <w:name w:val="header"/>
    <w:basedOn w:val="a"/>
    <w:link w:val="af"/>
    <w:uiPriority w:val="99"/>
    <w:unhideWhenUsed/>
    <w:rsid w:val="00834AA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34AA6"/>
  </w:style>
  <w:style w:type="paragraph" w:styleId="af0">
    <w:name w:val="footer"/>
    <w:basedOn w:val="a"/>
    <w:link w:val="af1"/>
    <w:uiPriority w:val="99"/>
    <w:unhideWhenUsed/>
    <w:rsid w:val="00834AA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34AA6"/>
  </w:style>
  <w:style w:type="character" w:customStyle="1" w:styleId="af2">
    <w:name w:val="Цветовое выделение"/>
    <w:uiPriority w:val="99"/>
    <w:rsid w:val="00834AA6"/>
    <w:rPr>
      <w:b/>
      <w:color w:val="26282F"/>
    </w:rPr>
  </w:style>
  <w:style w:type="character" w:customStyle="1" w:styleId="2">
    <w:name w:val="Основной текст (2)"/>
    <w:basedOn w:val="a0"/>
    <w:rsid w:val="00834AA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ConsPlusTitle">
    <w:name w:val="ConsPlusTitle"/>
    <w:rsid w:val="00834A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4AA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ontStyle14">
    <w:name w:val="Font Style14"/>
    <w:basedOn w:val="a0"/>
    <w:uiPriority w:val="99"/>
    <w:rsid w:val="00834AA6"/>
    <w:rPr>
      <w:rFonts w:ascii="Times New Roman" w:hAnsi="Times New Roman" w:cs="Times New Roman"/>
      <w:sz w:val="26"/>
      <w:szCs w:val="26"/>
    </w:rPr>
  </w:style>
  <w:style w:type="character" w:customStyle="1" w:styleId="FontStyle15">
    <w:name w:val="Font Style15"/>
    <w:basedOn w:val="a0"/>
    <w:uiPriority w:val="99"/>
    <w:rsid w:val="00834AA6"/>
    <w:rPr>
      <w:rFonts w:ascii="Times New Roman" w:hAnsi="Times New Roman" w:cs="Times New Roman"/>
      <w:sz w:val="26"/>
      <w:szCs w:val="26"/>
    </w:rPr>
  </w:style>
  <w:style w:type="table" w:styleId="af3">
    <w:name w:val="Table Grid"/>
    <w:basedOn w:val="a1"/>
    <w:uiPriority w:val="59"/>
    <w:rsid w:val="00834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unhideWhenUsed/>
    <w:rsid w:val="005D6D5A"/>
    <w:pPr>
      <w:spacing w:before="100" w:beforeAutospacing="1" w:after="11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FBB"/>
  </w:style>
  <w:style w:type="paragraph" w:styleId="1">
    <w:name w:val="heading 1"/>
    <w:basedOn w:val="a"/>
    <w:next w:val="a"/>
    <w:link w:val="10"/>
    <w:uiPriority w:val="99"/>
    <w:qFormat/>
    <w:rsid w:val="00834AA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4AA6"/>
    <w:rPr>
      <w:rFonts w:ascii="Times New Roman CYR" w:eastAsiaTheme="minorEastAsia" w:hAnsi="Times New Roman CYR" w:cs="Times New Roman CYR"/>
      <w:b/>
      <w:bCs/>
      <w:color w:val="26282F"/>
      <w:sz w:val="24"/>
      <w:szCs w:val="24"/>
      <w:lang w:eastAsia="ru-RU"/>
    </w:rPr>
  </w:style>
  <w:style w:type="paragraph" w:styleId="a3">
    <w:name w:val="Balloon Text"/>
    <w:basedOn w:val="a"/>
    <w:link w:val="a4"/>
    <w:uiPriority w:val="99"/>
    <w:semiHidden/>
    <w:unhideWhenUsed/>
    <w:rsid w:val="004138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87C"/>
    <w:rPr>
      <w:rFonts w:ascii="Tahoma" w:hAnsi="Tahoma" w:cs="Tahoma"/>
      <w:sz w:val="16"/>
      <w:szCs w:val="16"/>
    </w:rPr>
  </w:style>
  <w:style w:type="paragraph" w:styleId="a5">
    <w:name w:val="List Paragraph"/>
    <w:aliases w:val="мой"/>
    <w:basedOn w:val="a"/>
    <w:link w:val="a6"/>
    <w:uiPriority w:val="34"/>
    <w:qFormat/>
    <w:rsid w:val="0041387C"/>
    <w:pPr>
      <w:ind w:left="720"/>
      <w:contextualSpacing/>
    </w:pPr>
  </w:style>
  <w:style w:type="character" w:customStyle="1" w:styleId="a6">
    <w:name w:val="Абзац списка Знак"/>
    <w:aliases w:val="мой Знак"/>
    <w:basedOn w:val="a0"/>
    <w:link w:val="a5"/>
    <w:uiPriority w:val="34"/>
    <w:locked/>
    <w:rsid w:val="0041387C"/>
  </w:style>
  <w:style w:type="character" w:customStyle="1" w:styleId="a7">
    <w:name w:val="Гипертекстовая ссылка"/>
    <w:basedOn w:val="a0"/>
    <w:uiPriority w:val="99"/>
    <w:rsid w:val="0041387C"/>
    <w:rPr>
      <w:rFonts w:ascii="Times New Roman" w:hAnsi="Times New Roman" w:cs="Times New Roman" w:hint="default"/>
      <w:b w:val="0"/>
      <w:bCs w:val="0"/>
      <w:color w:val="106BBE"/>
    </w:rPr>
  </w:style>
  <w:style w:type="character" w:styleId="a8">
    <w:name w:val="Hyperlink"/>
    <w:basedOn w:val="a0"/>
    <w:uiPriority w:val="99"/>
    <w:unhideWhenUsed/>
    <w:rsid w:val="00834AA6"/>
    <w:rPr>
      <w:color w:val="0000FF" w:themeColor="hyperlink"/>
      <w:u w:val="single"/>
    </w:rPr>
  </w:style>
  <w:style w:type="character" w:styleId="a9">
    <w:name w:val="annotation reference"/>
    <w:basedOn w:val="a0"/>
    <w:uiPriority w:val="99"/>
    <w:unhideWhenUsed/>
    <w:rsid w:val="00834AA6"/>
    <w:rPr>
      <w:rFonts w:cs="Times New Roman"/>
      <w:sz w:val="16"/>
      <w:szCs w:val="16"/>
    </w:rPr>
  </w:style>
  <w:style w:type="paragraph" w:styleId="aa">
    <w:name w:val="annotation text"/>
    <w:basedOn w:val="a"/>
    <w:link w:val="ab"/>
    <w:uiPriority w:val="99"/>
    <w:unhideWhenUsed/>
    <w:rsid w:val="00834AA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b">
    <w:name w:val="Текст примечания Знак"/>
    <w:basedOn w:val="a0"/>
    <w:link w:val="aa"/>
    <w:uiPriority w:val="99"/>
    <w:rsid w:val="00834AA6"/>
    <w:rPr>
      <w:rFonts w:ascii="Times New Roman CYR" w:eastAsiaTheme="minorEastAsia" w:hAnsi="Times New Roman CYR" w:cs="Times New Roman CYR"/>
      <w:sz w:val="20"/>
      <w:szCs w:val="20"/>
      <w:lang w:eastAsia="ru-RU"/>
    </w:rPr>
  </w:style>
  <w:style w:type="character" w:customStyle="1" w:styleId="ac">
    <w:name w:val="Тема примечания Знак"/>
    <w:basedOn w:val="ab"/>
    <w:link w:val="ad"/>
    <w:uiPriority w:val="99"/>
    <w:semiHidden/>
    <w:rsid w:val="00834AA6"/>
    <w:rPr>
      <w:rFonts w:ascii="Times New Roman CYR" w:eastAsiaTheme="minorEastAsia" w:hAnsi="Times New Roman CYR" w:cs="Times New Roman CYR"/>
      <w:b/>
      <w:bCs/>
      <w:sz w:val="20"/>
      <w:szCs w:val="20"/>
      <w:lang w:eastAsia="ru-RU"/>
    </w:rPr>
  </w:style>
  <w:style w:type="paragraph" w:styleId="ad">
    <w:name w:val="annotation subject"/>
    <w:basedOn w:val="aa"/>
    <w:next w:val="aa"/>
    <w:link w:val="ac"/>
    <w:uiPriority w:val="99"/>
    <w:semiHidden/>
    <w:unhideWhenUsed/>
    <w:rsid w:val="00834AA6"/>
    <w:pPr>
      <w:widowControl/>
      <w:autoSpaceDE/>
      <w:autoSpaceDN/>
      <w:adjustRightInd/>
      <w:spacing w:after="160"/>
      <w:ind w:firstLine="0"/>
      <w:jc w:val="left"/>
    </w:pPr>
    <w:rPr>
      <w:rFonts w:asciiTheme="minorHAnsi" w:eastAsiaTheme="minorHAnsi" w:hAnsiTheme="minorHAnsi" w:cstheme="minorBidi"/>
      <w:b/>
      <w:bCs/>
      <w:lang w:eastAsia="en-US"/>
    </w:rPr>
  </w:style>
  <w:style w:type="paragraph" w:customStyle="1" w:styleId="ConsPlusNormal">
    <w:name w:val="ConsPlusNormal"/>
    <w:rsid w:val="00834AA6"/>
    <w:pPr>
      <w:widowControl w:val="0"/>
      <w:autoSpaceDE w:val="0"/>
      <w:autoSpaceDN w:val="0"/>
      <w:spacing w:after="0" w:line="240" w:lineRule="auto"/>
    </w:pPr>
    <w:rPr>
      <w:rFonts w:ascii="Arial" w:eastAsiaTheme="minorEastAsia" w:hAnsi="Arial" w:cs="Arial"/>
      <w:sz w:val="20"/>
      <w:lang w:eastAsia="ru-RU"/>
    </w:rPr>
  </w:style>
  <w:style w:type="paragraph" w:styleId="ae">
    <w:name w:val="header"/>
    <w:basedOn w:val="a"/>
    <w:link w:val="af"/>
    <w:uiPriority w:val="99"/>
    <w:unhideWhenUsed/>
    <w:rsid w:val="00834AA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34AA6"/>
  </w:style>
  <w:style w:type="paragraph" w:styleId="af0">
    <w:name w:val="footer"/>
    <w:basedOn w:val="a"/>
    <w:link w:val="af1"/>
    <w:uiPriority w:val="99"/>
    <w:unhideWhenUsed/>
    <w:rsid w:val="00834AA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34AA6"/>
  </w:style>
  <w:style w:type="character" w:customStyle="1" w:styleId="af2">
    <w:name w:val="Цветовое выделение"/>
    <w:uiPriority w:val="99"/>
    <w:rsid w:val="00834AA6"/>
    <w:rPr>
      <w:b/>
      <w:color w:val="26282F"/>
    </w:rPr>
  </w:style>
  <w:style w:type="character" w:customStyle="1" w:styleId="2">
    <w:name w:val="Основной текст (2)"/>
    <w:basedOn w:val="a0"/>
    <w:rsid w:val="00834AA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ConsPlusTitle">
    <w:name w:val="ConsPlusTitle"/>
    <w:rsid w:val="00834A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4AA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ontStyle14">
    <w:name w:val="Font Style14"/>
    <w:basedOn w:val="a0"/>
    <w:uiPriority w:val="99"/>
    <w:rsid w:val="00834AA6"/>
    <w:rPr>
      <w:rFonts w:ascii="Times New Roman" w:hAnsi="Times New Roman" w:cs="Times New Roman"/>
      <w:sz w:val="26"/>
      <w:szCs w:val="26"/>
    </w:rPr>
  </w:style>
  <w:style w:type="character" w:customStyle="1" w:styleId="FontStyle15">
    <w:name w:val="Font Style15"/>
    <w:basedOn w:val="a0"/>
    <w:uiPriority w:val="99"/>
    <w:rsid w:val="00834AA6"/>
    <w:rPr>
      <w:rFonts w:ascii="Times New Roman" w:hAnsi="Times New Roman" w:cs="Times New Roman"/>
      <w:sz w:val="26"/>
      <w:szCs w:val="26"/>
    </w:rPr>
  </w:style>
  <w:style w:type="table" w:styleId="af3">
    <w:name w:val="Table Grid"/>
    <w:basedOn w:val="a1"/>
    <w:uiPriority w:val="59"/>
    <w:rsid w:val="00834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unhideWhenUsed/>
    <w:rsid w:val="005D6D5A"/>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095778">
      <w:bodyDiv w:val="1"/>
      <w:marLeft w:val="0"/>
      <w:marRight w:val="0"/>
      <w:marTop w:val="0"/>
      <w:marBottom w:val="0"/>
      <w:divBdr>
        <w:top w:val="none" w:sz="0" w:space="0" w:color="auto"/>
        <w:left w:val="none" w:sz="0" w:space="0" w:color="auto"/>
        <w:bottom w:val="none" w:sz="0" w:space="0" w:color="auto"/>
        <w:right w:val="none" w:sz="0" w:space="0" w:color="auto"/>
      </w:divBdr>
    </w:div>
    <w:div w:id="1449931836">
      <w:bodyDiv w:val="1"/>
      <w:marLeft w:val="0"/>
      <w:marRight w:val="0"/>
      <w:marTop w:val="0"/>
      <w:marBottom w:val="0"/>
      <w:divBdr>
        <w:top w:val="none" w:sz="0" w:space="0" w:color="auto"/>
        <w:left w:val="none" w:sz="0" w:space="0" w:color="auto"/>
        <w:bottom w:val="none" w:sz="0" w:space="0" w:color="auto"/>
        <w:right w:val="none" w:sz="0" w:space="0" w:color="auto"/>
      </w:divBdr>
      <w:divsChild>
        <w:div w:id="109981503">
          <w:marLeft w:val="0"/>
          <w:marRight w:val="0"/>
          <w:marTop w:val="0"/>
          <w:marBottom w:val="0"/>
          <w:divBdr>
            <w:top w:val="none" w:sz="0" w:space="0" w:color="auto"/>
            <w:left w:val="none" w:sz="0" w:space="0" w:color="auto"/>
            <w:bottom w:val="none" w:sz="0" w:space="0" w:color="auto"/>
            <w:right w:val="none" w:sz="0" w:space="0" w:color="auto"/>
          </w:divBdr>
        </w:div>
        <w:div w:id="245573074">
          <w:marLeft w:val="0"/>
          <w:marRight w:val="0"/>
          <w:marTop w:val="0"/>
          <w:marBottom w:val="0"/>
          <w:divBdr>
            <w:top w:val="none" w:sz="0" w:space="0" w:color="auto"/>
            <w:left w:val="none" w:sz="0" w:space="0" w:color="auto"/>
            <w:bottom w:val="none" w:sz="0" w:space="0" w:color="auto"/>
            <w:right w:val="none" w:sz="0" w:space="0" w:color="auto"/>
          </w:divBdr>
        </w:div>
        <w:div w:id="218518287">
          <w:marLeft w:val="0"/>
          <w:marRight w:val="0"/>
          <w:marTop w:val="0"/>
          <w:marBottom w:val="0"/>
          <w:divBdr>
            <w:top w:val="none" w:sz="0" w:space="0" w:color="auto"/>
            <w:left w:val="none" w:sz="0" w:space="0" w:color="auto"/>
            <w:bottom w:val="none" w:sz="0" w:space="0" w:color="auto"/>
            <w:right w:val="none" w:sz="0" w:space="0" w:color="auto"/>
          </w:divBdr>
        </w:div>
        <w:div w:id="2000890154">
          <w:marLeft w:val="0"/>
          <w:marRight w:val="0"/>
          <w:marTop w:val="0"/>
          <w:marBottom w:val="0"/>
          <w:divBdr>
            <w:top w:val="none" w:sz="0" w:space="0" w:color="auto"/>
            <w:left w:val="none" w:sz="0" w:space="0" w:color="auto"/>
            <w:bottom w:val="none" w:sz="0" w:space="0" w:color="auto"/>
            <w:right w:val="none" w:sz="0" w:space="0" w:color="auto"/>
          </w:divBdr>
        </w:div>
        <w:div w:id="1293946673">
          <w:marLeft w:val="0"/>
          <w:marRight w:val="0"/>
          <w:marTop w:val="0"/>
          <w:marBottom w:val="0"/>
          <w:divBdr>
            <w:top w:val="none" w:sz="0" w:space="0" w:color="auto"/>
            <w:left w:val="none" w:sz="0" w:space="0" w:color="auto"/>
            <w:bottom w:val="none" w:sz="0" w:space="0" w:color="auto"/>
            <w:right w:val="none" w:sz="0" w:space="0" w:color="auto"/>
          </w:divBdr>
        </w:div>
        <w:div w:id="1314481567">
          <w:marLeft w:val="0"/>
          <w:marRight w:val="0"/>
          <w:marTop w:val="0"/>
          <w:marBottom w:val="0"/>
          <w:divBdr>
            <w:top w:val="none" w:sz="0" w:space="0" w:color="auto"/>
            <w:left w:val="none" w:sz="0" w:space="0" w:color="auto"/>
            <w:bottom w:val="none" w:sz="0" w:space="0" w:color="auto"/>
            <w:right w:val="none" w:sz="0" w:space="0" w:color="auto"/>
          </w:divBdr>
        </w:div>
        <w:div w:id="415444344">
          <w:marLeft w:val="0"/>
          <w:marRight w:val="0"/>
          <w:marTop w:val="0"/>
          <w:marBottom w:val="0"/>
          <w:divBdr>
            <w:top w:val="none" w:sz="0" w:space="0" w:color="auto"/>
            <w:left w:val="none" w:sz="0" w:space="0" w:color="auto"/>
            <w:bottom w:val="none" w:sz="0" w:space="0" w:color="auto"/>
            <w:right w:val="none" w:sz="0" w:space="0" w:color="auto"/>
          </w:divBdr>
        </w:div>
      </w:divsChild>
    </w:div>
    <w:div w:id="1699743933">
      <w:bodyDiv w:val="1"/>
      <w:marLeft w:val="0"/>
      <w:marRight w:val="0"/>
      <w:marTop w:val="0"/>
      <w:marBottom w:val="0"/>
      <w:divBdr>
        <w:top w:val="none" w:sz="0" w:space="0" w:color="auto"/>
        <w:left w:val="none" w:sz="0" w:space="0" w:color="auto"/>
        <w:bottom w:val="none" w:sz="0" w:space="0" w:color="auto"/>
        <w:right w:val="none" w:sz="0" w:space="0" w:color="auto"/>
      </w:divBdr>
    </w:div>
    <w:div w:id="188208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5D284-8934-4474-AB05-FA895579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4614</Words>
  <Characters>26302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cp:lastPrinted>2026-01-29T04:51:00Z</cp:lastPrinted>
  <dcterms:created xsi:type="dcterms:W3CDTF">2026-01-19T09:00:00Z</dcterms:created>
  <dcterms:modified xsi:type="dcterms:W3CDTF">2026-01-30T06:01:00Z</dcterms:modified>
</cp:coreProperties>
</file>